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CD4B" w14:textId="77777777" w:rsidR="00247838" w:rsidRPr="0031743B" w:rsidRDefault="007B7578" w:rsidP="007B7578">
      <w:pPr>
        <w:pStyle w:val="Title"/>
        <w:jc w:val="center"/>
        <w:rPr>
          <w:sz w:val="48"/>
        </w:rPr>
      </w:pPr>
      <w:r w:rsidRPr="0031743B">
        <w:rPr>
          <w:sz w:val="48"/>
        </w:rPr>
        <w:t>Osteoporosis and Fracture Prevention Resources</w:t>
      </w:r>
      <w:r w:rsidR="002940F9">
        <w:rPr>
          <w:sz w:val="48"/>
        </w:rPr>
        <w:t xml:space="preserve"> for Family Councils</w:t>
      </w:r>
    </w:p>
    <w:p w14:paraId="1525A1C5" w14:textId="77777777" w:rsidR="00247838" w:rsidRDefault="00247838" w:rsidP="004710B8">
      <w:pPr>
        <w:rPr>
          <w:b/>
          <w:i/>
        </w:rPr>
      </w:pPr>
    </w:p>
    <w:p w14:paraId="5FBBCF24" w14:textId="77777777" w:rsidR="00EE5D65" w:rsidRPr="00EE5D65" w:rsidRDefault="003E20E3" w:rsidP="00EE5D65">
      <w:pPr>
        <w:pStyle w:val="Heading3"/>
        <w:rPr>
          <w:b/>
          <w:sz w:val="28"/>
        </w:rPr>
      </w:pPr>
      <w:r w:rsidRPr="00EE5D65">
        <w:rPr>
          <w:b/>
          <w:sz w:val="28"/>
        </w:rPr>
        <w:t xml:space="preserve">How </w:t>
      </w:r>
      <w:r w:rsidR="00EE5D65" w:rsidRPr="00EE5D65">
        <w:rPr>
          <w:b/>
          <w:sz w:val="28"/>
        </w:rPr>
        <w:t>to Use This Resource List</w:t>
      </w:r>
    </w:p>
    <w:p w14:paraId="43068A58" w14:textId="77777777" w:rsidR="002940F9" w:rsidRDefault="002940F9" w:rsidP="00EE5D65">
      <w:r>
        <w:rPr>
          <w:noProof/>
          <w:lang w:eastAsia="en-CA"/>
        </w:rPr>
        <w:drawing>
          <wp:anchor distT="0" distB="0" distL="114300" distR="114300" simplePos="0" relativeHeight="251689984" behindDoc="0" locked="0" layoutInCell="1" allowOverlap="1" wp14:anchorId="46111868" wp14:editId="18E22753">
            <wp:simplePos x="0" y="0"/>
            <wp:positionH relativeFrom="margin">
              <wp:posOffset>5281295</wp:posOffset>
            </wp:positionH>
            <wp:positionV relativeFrom="paragraph">
              <wp:posOffset>69850</wp:posOffset>
            </wp:positionV>
            <wp:extent cx="938530" cy="938530"/>
            <wp:effectExtent l="0" t="0" r="0" b="0"/>
            <wp:wrapSquare wrapText="bothSides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004-spine-bo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This resource list is for </w:t>
      </w:r>
      <w:r w:rsidRPr="002940F9">
        <w:t xml:space="preserve">Family Councils and family members interested in learning more about osteoporosis and fracture prevention in </w:t>
      </w:r>
      <w:r w:rsidR="003D5528">
        <w:t>long-term care (LTC) h</w:t>
      </w:r>
      <w:r>
        <w:t>omes in Ontario</w:t>
      </w:r>
      <w:r w:rsidRPr="002940F9">
        <w:t xml:space="preserve">. </w:t>
      </w:r>
      <w:r>
        <w:t>A</w:t>
      </w:r>
      <w:r w:rsidRPr="002940F9">
        <w:t>s a Family Council member or family member</w:t>
      </w:r>
      <w:r>
        <w:t xml:space="preserve">, you can use these resources </w:t>
      </w:r>
      <w:r w:rsidRPr="002940F9">
        <w:t xml:space="preserve">to increase </w:t>
      </w:r>
      <w:r>
        <w:t xml:space="preserve">your </w:t>
      </w:r>
      <w:r w:rsidRPr="002940F9">
        <w:t>awareness of a</w:t>
      </w:r>
      <w:r>
        <w:t xml:space="preserve">nd knowledge about osteoporosis and </w:t>
      </w:r>
      <w:r w:rsidRPr="002940F9">
        <w:t xml:space="preserve">fracture prevention within your </w:t>
      </w:r>
      <w:r w:rsidR="003D5528">
        <w:t>long-term care h</w:t>
      </w:r>
      <w:r>
        <w:t>ome</w:t>
      </w:r>
      <w:r w:rsidRPr="002940F9">
        <w:t>, thereby helping to promote good bone health among LTC residents.</w:t>
      </w:r>
    </w:p>
    <w:p w14:paraId="6CF62BE1" w14:textId="77777777" w:rsidR="003E20E3" w:rsidRDefault="00EE5D65" w:rsidP="00EE5D65">
      <w:r w:rsidRPr="00EE5D65">
        <w:t xml:space="preserve">This </w:t>
      </w:r>
      <w:r w:rsidR="00E24F36" w:rsidRPr="00EE5D65">
        <w:t xml:space="preserve">list </w:t>
      </w:r>
      <w:r w:rsidRPr="00EE5D65">
        <w:t>contains links to education resources on osteoporosis and fracture prevention. Review and share these resources to help increase awareness of and knowledge about osteoporosis and fracture prevention within your</w:t>
      </w:r>
      <w:r w:rsidR="003D5528">
        <w:t xml:space="preserve"> long-term care h</w:t>
      </w:r>
      <w:r w:rsidR="002E4DF6">
        <w:t>ome</w:t>
      </w:r>
      <w:r w:rsidR="003D5528">
        <w:t>,</w:t>
      </w:r>
    </w:p>
    <w:p w14:paraId="3AFE55BE" w14:textId="77777777" w:rsidR="00471CDE" w:rsidRDefault="00471CDE" w:rsidP="00EE5D65">
      <w:r>
        <w:t xml:space="preserve">The resources are organized by category. All resources in this list were produced by reputable organizations. You can find the name of the organization that produced the resource in </w:t>
      </w:r>
      <w:r w:rsidR="00F96DE0">
        <w:t xml:space="preserve">italics </w:t>
      </w:r>
      <w:r>
        <w:t xml:space="preserve">to the right of the resource title. </w:t>
      </w:r>
    </w:p>
    <w:p w14:paraId="4A2C2F5E" w14:textId="77777777" w:rsidR="00017371" w:rsidRDefault="00017371" w:rsidP="00EE5D65">
      <w:r>
        <w:t>Hyperlinks are provided so that you can access the resource directly.</w:t>
      </w:r>
      <w:r w:rsidR="003D5528">
        <w:t xml:space="preserve"> Please note that the links were cor</w:t>
      </w:r>
      <w:r w:rsidR="00B31013">
        <w:t>rect and functional as of October 2018</w:t>
      </w:r>
      <w:r w:rsidR="003D5528">
        <w:t xml:space="preserve"> but</w:t>
      </w:r>
      <w:r w:rsidR="00357FCB">
        <w:t xml:space="preserve"> we cannot guarantee them beyond that date. If you find an incorrect or broken link, please contact us at </w:t>
      </w:r>
      <w:hyperlink r:id="rId8" w:history="1">
        <w:r w:rsidR="00357FCB" w:rsidRPr="00573C90">
          <w:rPr>
            <w:rStyle w:val="Hyperlink"/>
          </w:rPr>
          <w:t>info@fco.ngo</w:t>
        </w:r>
      </w:hyperlink>
      <w:r w:rsidR="00357FCB">
        <w:t xml:space="preserve">.  </w:t>
      </w:r>
    </w:p>
    <w:p w14:paraId="1C21FEB8" w14:textId="77777777" w:rsidR="00EE5D65" w:rsidRDefault="00EE5D65" w:rsidP="00EE5D65">
      <w:pPr>
        <w:rPr>
          <w:b/>
          <w:i/>
        </w:rPr>
      </w:pPr>
      <w:r w:rsidRPr="004710B8">
        <w:rPr>
          <w:b/>
          <w:i/>
        </w:rPr>
        <w:t>Disclaimer:</w:t>
      </w:r>
      <w:r>
        <w:rPr>
          <w:b/>
          <w:i/>
        </w:rPr>
        <w:t xml:space="preserve"> The links provided in this resource list are for information</w:t>
      </w:r>
      <w:r w:rsidRPr="004710B8">
        <w:rPr>
          <w:b/>
          <w:i/>
        </w:rPr>
        <w:t xml:space="preserve"> </w:t>
      </w:r>
      <w:r>
        <w:rPr>
          <w:b/>
          <w:i/>
        </w:rPr>
        <w:t>only and do</w:t>
      </w:r>
      <w:r w:rsidRPr="004710B8">
        <w:rPr>
          <w:b/>
          <w:i/>
        </w:rPr>
        <w:t xml:space="preserve"> not replace medical advice. </w:t>
      </w:r>
    </w:p>
    <w:p w14:paraId="5F359CF4" w14:textId="77777777" w:rsidR="00E83CA7" w:rsidRDefault="00E83CA7" w:rsidP="00E24F36">
      <w:pPr>
        <w:pStyle w:val="Heading3"/>
        <w:rPr>
          <w:b/>
          <w:sz w:val="28"/>
        </w:rPr>
      </w:pPr>
    </w:p>
    <w:p w14:paraId="26D31AC1" w14:textId="77777777" w:rsidR="002D2384" w:rsidRDefault="002D2384" w:rsidP="00E24F36">
      <w:pPr>
        <w:pStyle w:val="Heading3"/>
        <w:rPr>
          <w:b/>
          <w:sz w:val="28"/>
        </w:rPr>
      </w:pPr>
      <w:r w:rsidRPr="00E24F36">
        <w:rPr>
          <w:b/>
          <w:sz w:val="28"/>
        </w:rPr>
        <w:t>Icons legend</w:t>
      </w:r>
    </w:p>
    <w:p w14:paraId="0BB616FD" w14:textId="77777777" w:rsidR="00E24F36" w:rsidRPr="00E24F36" w:rsidRDefault="00F04856" w:rsidP="00E24F36">
      <w:r>
        <w:t xml:space="preserve">These icons tell you the format of the resource.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404"/>
        <w:gridCol w:w="990"/>
        <w:gridCol w:w="3685"/>
      </w:tblGrid>
      <w:tr w:rsidR="0031743B" w:rsidRPr="002D2384" w14:paraId="1239F311" w14:textId="77777777" w:rsidTr="001C20A9">
        <w:trPr>
          <w:trHeight w:val="652"/>
        </w:trPr>
        <w:tc>
          <w:tcPr>
            <w:tcW w:w="1271" w:type="dxa"/>
            <w:vAlign w:val="center"/>
          </w:tcPr>
          <w:p w14:paraId="639C9637" w14:textId="77777777" w:rsidR="0031743B" w:rsidRPr="004A2191" w:rsidRDefault="0031743B" w:rsidP="0031743B">
            <w:pPr>
              <w:jc w:val="center"/>
            </w:pPr>
            <w:r w:rsidRPr="004A2191">
              <w:rPr>
                <w:noProof/>
                <w:lang w:eastAsia="en-CA"/>
              </w:rPr>
              <w:drawing>
                <wp:inline distT="0" distB="0" distL="0" distR="0" wp14:anchorId="370B50F4" wp14:editId="482D6427">
                  <wp:extent cx="304800" cy="304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</w:tcPr>
          <w:p w14:paraId="093B9F90" w14:textId="77777777" w:rsidR="0031743B" w:rsidRPr="0031743B" w:rsidRDefault="0031743B" w:rsidP="002D2384">
            <w:pPr>
              <w:rPr>
                <w:b/>
                <w:noProof/>
                <w:lang w:eastAsia="en-CA"/>
              </w:rPr>
            </w:pPr>
            <w:r w:rsidRPr="0031743B">
              <w:rPr>
                <w:b/>
                <w:noProof/>
                <w:lang w:eastAsia="en-CA"/>
              </w:rPr>
              <w:t>Website</w:t>
            </w:r>
          </w:p>
        </w:tc>
        <w:tc>
          <w:tcPr>
            <w:tcW w:w="990" w:type="dxa"/>
            <w:vAlign w:val="center"/>
          </w:tcPr>
          <w:p w14:paraId="4F651A26" w14:textId="77777777" w:rsidR="0031743B" w:rsidRPr="002D2384" w:rsidRDefault="0031743B" w:rsidP="0031743B">
            <w:pPr>
              <w:jc w:val="center"/>
              <w:rPr>
                <w:b/>
                <w:noProof/>
                <w:u w:val="single"/>
                <w:lang w:eastAsia="en-CA"/>
              </w:rPr>
            </w:pPr>
            <w:r w:rsidRPr="002D2384">
              <w:rPr>
                <w:b/>
                <w:i/>
                <w:noProof/>
                <w:lang w:eastAsia="en-CA"/>
              </w:rPr>
              <w:drawing>
                <wp:inline distT="0" distB="0" distL="0" distR="0" wp14:anchorId="1067F8E6" wp14:editId="7FC44307">
                  <wp:extent cx="325148" cy="32514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74A8FE8A" w14:textId="77777777" w:rsidR="0031743B" w:rsidRPr="0031743B" w:rsidRDefault="0031743B" w:rsidP="002D2384">
            <w:pPr>
              <w:rPr>
                <w:b/>
                <w:noProof/>
                <w:lang w:eastAsia="en-CA"/>
              </w:rPr>
            </w:pPr>
            <w:r w:rsidRPr="0031743B">
              <w:rPr>
                <w:b/>
              </w:rPr>
              <w:t>Downloadable resource</w:t>
            </w:r>
          </w:p>
        </w:tc>
      </w:tr>
      <w:tr w:rsidR="0031743B" w:rsidRPr="002D2384" w14:paraId="735D8DF3" w14:textId="77777777" w:rsidTr="001C20A9">
        <w:trPr>
          <w:trHeight w:val="546"/>
        </w:trPr>
        <w:tc>
          <w:tcPr>
            <w:tcW w:w="1271" w:type="dxa"/>
            <w:vAlign w:val="center"/>
          </w:tcPr>
          <w:p w14:paraId="542E7B43" w14:textId="77777777" w:rsidR="0031743B" w:rsidRPr="002D2384" w:rsidRDefault="0031743B" w:rsidP="0031743B">
            <w:pPr>
              <w:jc w:val="center"/>
              <w:rPr>
                <w:b/>
                <w:i/>
              </w:rPr>
            </w:pPr>
            <w:r w:rsidRPr="002D2384">
              <w:rPr>
                <w:b/>
                <w:i/>
                <w:noProof/>
                <w:lang w:eastAsia="en-CA"/>
              </w:rPr>
              <w:drawing>
                <wp:inline distT="0" distB="0" distL="0" distR="0" wp14:anchorId="274C5B94" wp14:editId="3762164E">
                  <wp:extent cx="243861" cy="243861"/>
                  <wp:effectExtent l="0" t="0" r="3810" b="381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002-video-playe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1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</w:tcPr>
          <w:p w14:paraId="163B9A00" w14:textId="77777777" w:rsidR="0031743B" w:rsidRPr="0031743B" w:rsidRDefault="0031743B" w:rsidP="002D2384">
            <w:pPr>
              <w:rPr>
                <w:b/>
                <w:noProof/>
                <w:lang w:eastAsia="en-CA"/>
              </w:rPr>
            </w:pPr>
            <w:r>
              <w:rPr>
                <w:b/>
                <w:noProof/>
                <w:lang w:eastAsia="en-CA"/>
              </w:rPr>
              <w:t>Video</w:t>
            </w:r>
          </w:p>
        </w:tc>
        <w:tc>
          <w:tcPr>
            <w:tcW w:w="990" w:type="dxa"/>
            <w:vAlign w:val="center"/>
          </w:tcPr>
          <w:p w14:paraId="078FB19E" w14:textId="77777777" w:rsidR="0031743B" w:rsidRPr="002D2384" w:rsidRDefault="0031743B" w:rsidP="0031743B">
            <w:pPr>
              <w:jc w:val="center"/>
              <w:rPr>
                <w:b/>
                <w:i/>
              </w:rPr>
            </w:pPr>
            <w:r w:rsidRPr="002D2384">
              <w:rPr>
                <w:b/>
                <w:i/>
                <w:noProof/>
                <w:lang w:eastAsia="en-CA"/>
              </w:rPr>
              <w:drawing>
                <wp:inline distT="0" distB="0" distL="0" distR="0" wp14:anchorId="48FE8A7F" wp14:editId="68141402">
                  <wp:extent cx="243861" cy="243861"/>
                  <wp:effectExtent l="0" t="0" r="3810" b="381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002-article-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1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2E9DB60B" w14:textId="77777777" w:rsidR="0031743B" w:rsidRPr="0031743B" w:rsidRDefault="0031743B" w:rsidP="002D2384">
            <w:pPr>
              <w:rPr>
                <w:b/>
                <w:noProof/>
                <w:lang w:eastAsia="en-CA"/>
              </w:rPr>
            </w:pPr>
            <w:r w:rsidRPr="0031743B">
              <w:rPr>
                <w:b/>
              </w:rPr>
              <w:t>Article</w:t>
            </w:r>
          </w:p>
        </w:tc>
      </w:tr>
      <w:tr w:rsidR="0031743B" w:rsidRPr="002D2384" w14:paraId="1A4D745D" w14:textId="77777777" w:rsidTr="00F27FA0">
        <w:trPr>
          <w:trHeight w:val="570"/>
        </w:trPr>
        <w:tc>
          <w:tcPr>
            <w:tcW w:w="1271" w:type="dxa"/>
            <w:vAlign w:val="center"/>
          </w:tcPr>
          <w:p w14:paraId="671B87D4" w14:textId="77777777" w:rsidR="0031743B" w:rsidRPr="002D2384" w:rsidRDefault="0031743B" w:rsidP="0031743B">
            <w:pPr>
              <w:jc w:val="center"/>
              <w:rPr>
                <w:b/>
                <w:i/>
              </w:rPr>
            </w:pPr>
            <w:r w:rsidRPr="002D2384">
              <w:rPr>
                <w:b/>
                <w:i/>
                <w:noProof/>
                <w:lang w:eastAsia="en-CA"/>
              </w:rPr>
              <w:drawing>
                <wp:inline distT="0" distB="0" distL="0" distR="0" wp14:anchorId="655083D1" wp14:editId="5CDDC2C3">
                  <wp:extent cx="243861" cy="243861"/>
                  <wp:effectExtent l="0" t="0" r="3810" b="381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odcast-symbol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1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</w:tcPr>
          <w:p w14:paraId="2636C73A" w14:textId="77777777" w:rsidR="0031743B" w:rsidRPr="0031743B" w:rsidRDefault="0031743B" w:rsidP="002D2384">
            <w:pPr>
              <w:rPr>
                <w:b/>
                <w:noProof/>
                <w:lang w:eastAsia="en-CA"/>
              </w:rPr>
            </w:pPr>
            <w:r>
              <w:rPr>
                <w:b/>
                <w:noProof/>
                <w:lang w:eastAsia="en-CA"/>
              </w:rPr>
              <w:t>Podcast</w:t>
            </w:r>
          </w:p>
        </w:tc>
        <w:tc>
          <w:tcPr>
            <w:tcW w:w="990" w:type="dxa"/>
          </w:tcPr>
          <w:p w14:paraId="1E85D589" w14:textId="77777777" w:rsidR="0031743B" w:rsidRPr="002D2384" w:rsidRDefault="0031743B" w:rsidP="00F27FA0">
            <w:pPr>
              <w:jc w:val="center"/>
              <w:rPr>
                <w:b/>
                <w:i/>
                <w:noProof/>
                <w:lang w:eastAsia="en-CA"/>
              </w:rPr>
            </w:pPr>
          </w:p>
        </w:tc>
        <w:tc>
          <w:tcPr>
            <w:tcW w:w="3685" w:type="dxa"/>
          </w:tcPr>
          <w:p w14:paraId="0F5DBDF7" w14:textId="77777777" w:rsidR="0031743B" w:rsidRPr="00F27FA0" w:rsidRDefault="0031743B" w:rsidP="002D2384">
            <w:pPr>
              <w:rPr>
                <w:b/>
                <w:noProof/>
                <w:lang w:eastAsia="en-CA"/>
              </w:rPr>
            </w:pPr>
          </w:p>
        </w:tc>
      </w:tr>
      <w:tr w:rsidR="00F27FA0" w:rsidRPr="002D2384" w14:paraId="4D247C13" w14:textId="77777777" w:rsidTr="006B1D72">
        <w:trPr>
          <w:trHeight w:val="570"/>
        </w:trPr>
        <w:tc>
          <w:tcPr>
            <w:tcW w:w="9350" w:type="dxa"/>
            <w:gridSpan w:val="4"/>
            <w:vAlign w:val="center"/>
          </w:tcPr>
          <w:p w14:paraId="2875E024" w14:textId="77777777" w:rsidR="00F27FA0" w:rsidRPr="00F27FA0" w:rsidRDefault="00F27FA0" w:rsidP="002D2384">
            <w:pPr>
              <w:rPr>
                <w:noProof/>
                <w:lang w:eastAsia="en-CA"/>
              </w:rPr>
            </w:pPr>
            <w:r w:rsidRPr="00F27FA0">
              <w:rPr>
                <w:noProof/>
                <w:lang w:eastAsia="en-CA"/>
              </w:rPr>
              <w:t>These icons give you more information about the resource.</w:t>
            </w:r>
          </w:p>
        </w:tc>
      </w:tr>
      <w:tr w:rsidR="00F27FA0" w:rsidRPr="002D2384" w14:paraId="59F22138" w14:textId="77777777" w:rsidTr="00F27FA0">
        <w:trPr>
          <w:trHeight w:val="570"/>
        </w:trPr>
        <w:tc>
          <w:tcPr>
            <w:tcW w:w="1271" w:type="dxa"/>
            <w:vAlign w:val="center"/>
          </w:tcPr>
          <w:p w14:paraId="0BB8CB2F" w14:textId="77777777" w:rsidR="00F27FA0" w:rsidRPr="002D2384" w:rsidRDefault="00F27FA0" w:rsidP="0031743B">
            <w:pPr>
              <w:jc w:val="center"/>
              <w:rPr>
                <w:b/>
                <w:i/>
                <w:noProof/>
                <w:lang w:eastAsia="en-CA"/>
              </w:rPr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4285AAE0" wp14:editId="1CF92CC4">
                  <wp:extent cx="325148" cy="325148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uild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</w:tcPr>
          <w:p w14:paraId="4B577B3A" w14:textId="77777777" w:rsidR="00F27FA0" w:rsidRDefault="00F27FA0" w:rsidP="002D2384">
            <w:pPr>
              <w:rPr>
                <w:b/>
                <w:noProof/>
                <w:lang w:eastAsia="en-CA"/>
              </w:rPr>
            </w:pPr>
            <w:r>
              <w:rPr>
                <w:b/>
                <w:noProof/>
                <w:lang w:eastAsia="en-CA"/>
              </w:rPr>
              <w:t>Long-Term Care specific</w:t>
            </w:r>
          </w:p>
        </w:tc>
        <w:tc>
          <w:tcPr>
            <w:tcW w:w="990" w:type="dxa"/>
          </w:tcPr>
          <w:p w14:paraId="761F3FE7" w14:textId="77777777" w:rsidR="00F27FA0" w:rsidRPr="002D2384" w:rsidRDefault="00F27FA0" w:rsidP="00F27FA0">
            <w:pPr>
              <w:jc w:val="center"/>
              <w:rPr>
                <w:b/>
                <w:i/>
                <w:noProof/>
                <w:lang w:eastAsia="en-CA"/>
              </w:rPr>
            </w:pPr>
          </w:p>
        </w:tc>
        <w:tc>
          <w:tcPr>
            <w:tcW w:w="3685" w:type="dxa"/>
          </w:tcPr>
          <w:p w14:paraId="27E366F9" w14:textId="77777777" w:rsidR="00F27FA0" w:rsidRPr="00F27FA0" w:rsidRDefault="00F27FA0" w:rsidP="002D2384">
            <w:pPr>
              <w:rPr>
                <w:b/>
                <w:noProof/>
                <w:lang w:eastAsia="en-CA"/>
              </w:rPr>
            </w:pPr>
          </w:p>
        </w:tc>
      </w:tr>
    </w:tbl>
    <w:p w14:paraId="38F1351D" w14:textId="77777777" w:rsidR="00953ED1" w:rsidRDefault="00953ED1" w:rsidP="00953ED1">
      <w:pPr>
        <w:pStyle w:val="Heading3"/>
        <w:rPr>
          <w:b/>
          <w:sz w:val="28"/>
        </w:rPr>
      </w:pPr>
      <w:r w:rsidRPr="00953ED1">
        <w:rPr>
          <w:b/>
          <w:sz w:val="28"/>
        </w:rPr>
        <w:lastRenderedPageBreak/>
        <w:t>What is Osteoporosis? What causes Osteoporosis?</w:t>
      </w:r>
    </w:p>
    <w:p w14:paraId="188F7639" w14:textId="77777777" w:rsidR="00953ED1" w:rsidRPr="00953ED1" w:rsidRDefault="00953ED1" w:rsidP="00953ED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417"/>
      </w:tblGrid>
      <w:tr w:rsidR="00CE0E6A" w:rsidRPr="000E688A" w14:paraId="7CBD1817" w14:textId="77777777" w:rsidTr="0062308D">
        <w:tc>
          <w:tcPr>
            <w:tcW w:w="7933" w:type="dxa"/>
          </w:tcPr>
          <w:p w14:paraId="52B736A2" w14:textId="77777777" w:rsidR="00CE0E6A" w:rsidRPr="005F7E20" w:rsidRDefault="00CE0E6A" w:rsidP="002D2384">
            <w:pPr>
              <w:rPr>
                <w:i/>
                <w:lang w:val="es-ES"/>
              </w:rPr>
            </w:pPr>
            <w:r w:rsidRPr="005F7E20">
              <w:rPr>
                <w:lang w:val="es-ES"/>
              </w:rPr>
              <w:t xml:space="preserve">“Diagnosis.” </w:t>
            </w:r>
            <w:r w:rsidRPr="005F7E20">
              <w:rPr>
                <w:i/>
                <w:lang w:val="es-ES"/>
              </w:rPr>
              <w:t>Osteoporosis Canada.</w:t>
            </w:r>
          </w:p>
          <w:p w14:paraId="59B7BB18" w14:textId="77777777" w:rsidR="00CE0E6A" w:rsidRPr="005F7E20" w:rsidRDefault="00CE0E6A" w:rsidP="002D2384">
            <w:pPr>
              <w:rPr>
                <w:i/>
                <w:lang w:val="es-ES"/>
              </w:rPr>
            </w:pPr>
            <w:r w:rsidRPr="005F7E20">
              <w:rPr>
                <w:i/>
                <w:lang w:val="es-ES"/>
              </w:rPr>
              <w:t xml:space="preserve"> </w:t>
            </w:r>
            <w:r w:rsidR="00000000">
              <w:fldChar w:fldCharType="begin"/>
            </w:r>
            <w:r w:rsidR="00000000" w:rsidRPr="005F7E20">
              <w:rPr>
                <w:lang w:val="es-ES"/>
              </w:rPr>
              <w:instrText>HYPERLINK "https://osteoporosis.ca/about-the-disease/diagnosis/"</w:instrText>
            </w:r>
            <w:r w:rsidR="00000000">
              <w:fldChar w:fldCharType="separate"/>
            </w:r>
            <w:r w:rsidRPr="005F7E20">
              <w:rPr>
                <w:rStyle w:val="Hyperlink"/>
                <w:lang w:val="es-ES"/>
              </w:rPr>
              <w:t>https://osteoporosis.ca/about-the-disease/diagnosis/</w:t>
            </w:r>
            <w:r w:rsidR="00000000">
              <w:rPr>
                <w:rStyle w:val="Hyperlink"/>
              </w:rPr>
              <w:fldChar w:fldCharType="end"/>
            </w:r>
            <w:r w:rsidRPr="005F7E20">
              <w:rPr>
                <w:i/>
                <w:lang w:val="es-E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891642D" w14:textId="77777777" w:rsidR="00CE0E6A" w:rsidRDefault="00CE0E6A" w:rsidP="006F7ED3">
            <w:pPr>
              <w:jc w:val="right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E37296E" wp14:editId="453D2CB7">
                  <wp:extent cx="325148" cy="325148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E6A" w:rsidRPr="000E688A" w14:paraId="44EC3932" w14:textId="77777777" w:rsidTr="0062308D">
        <w:tc>
          <w:tcPr>
            <w:tcW w:w="7933" w:type="dxa"/>
          </w:tcPr>
          <w:p w14:paraId="7D523365" w14:textId="77777777" w:rsidR="00CE0E6A" w:rsidRDefault="00CE0E6A" w:rsidP="002D2384"/>
        </w:tc>
        <w:tc>
          <w:tcPr>
            <w:tcW w:w="1417" w:type="dxa"/>
            <w:vAlign w:val="center"/>
          </w:tcPr>
          <w:p w14:paraId="558AB26F" w14:textId="77777777" w:rsidR="00CE0E6A" w:rsidRDefault="00CE0E6A" w:rsidP="006F7ED3">
            <w:pPr>
              <w:jc w:val="right"/>
              <w:rPr>
                <w:noProof/>
                <w:lang w:eastAsia="en-CA"/>
              </w:rPr>
            </w:pPr>
          </w:p>
        </w:tc>
      </w:tr>
      <w:tr w:rsidR="00576722" w:rsidRPr="000E688A" w14:paraId="46500CB6" w14:textId="77777777" w:rsidTr="0062308D">
        <w:tc>
          <w:tcPr>
            <w:tcW w:w="7933" w:type="dxa"/>
          </w:tcPr>
          <w:p w14:paraId="355B0A15" w14:textId="77777777" w:rsidR="00576722" w:rsidRDefault="00576722" w:rsidP="002D2384">
            <w:r>
              <w:t xml:space="preserve">“Fast Facts.” </w:t>
            </w:r>
            <w:r>
              <w:rPr>
                <w:i/>
              </w:rPr>
              <w:t xml:space="preserve">Osteoporosis Canada. </w:t>
            </w:r>
          </w:p>
          <w:p w14:paraId="009E9615" w14:textId="77777777" w:rsidR="00576722" w:rsidRPr="00576722" w:rsidRDefault="00000000" w:rsidP="002D2384">
            <w:hyperlink r:id="rId15" w:history="1">
              <w:r w:rsidR="00576722" w:rsidRPr="00627C3D">
                <w:rPr>
                  <w:rStyle w:val="Hyperlink"/>
                </w:rPr>
                <w:t>https://osteoporosis.ca/about-the-disease/fast-facts/</w:t>
              </w:r>
            </w:hyperlink>
            <w:r w:rsidR="00576722">
              <w:t xml:space="preserve"> </w:t>
            </w:r>
          </w:p>
        </w:tc>
        <w:tc>
          <w:tcPr>
            <w:tcW w:w="1417" w:type="dxa"/>
            <w:vAlign w:val="center"/>
          </w:tcPr>
          <w:p w14:paraId="5EF05DEC" w14:textId="77777777" w:rsidR="00576722" w:rsidRDefault="00576722" w:rsidP="006F7ED3">
            <w:pPr>
              <w:jc w:val="right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56E93475" wp14:editId="4B8E4D63">
                  <wp:extent cx="325148" cy="325148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722" w:rsidRPr="000E688A" w14:paraId="11B92098" w14:textId="77777777" w:rsidTr="0062308D">
        <w:tc>
          <w:tcPr>
            <w:tcW w:w="7933" w:type="dxa"/>
          </w:tcPr>
          <w:p w14:paraId="08048F97" w14:textId="77777777" w:rsidR="00576722" w:rsidRDefault="00576722" w:rsidP="002D2384"/>
        </w:tc>
        <w:tc>
          <w:tcPr>
            <w:tcW w:w="1417" w:type="dxa"/>
            <w:vAlign w:val="center"/>
          </w:tcPr>
          <w:p w14:paraId="320555CB" w14:textId="77777777" w:rsidR="00576722" w:rsidRDefault="00576722" w:rsidP="006F7ED3">
            <w:pPr>
              <w:jc w:val="right"/>
              <w:rPr>
                <w:noProof/>
                <w:lang w:eastAsia="en-CA"/>
              </w:rPr>
            </w:pPr>
          </w:p>
        </w:tc>
      </w:tr>
      <w:tr w:rsidR="00576722" w:rsidRPr="000E688A" w14:paraId="327FDBA4" w14:textId="77777777" w:rsidTr="0062308D">
        <w:tc>
          <w:tcPr>
            <w:tcW w:w="7933" w:type="dxa"/>
          </w:tcPr>
          <w:p w14:paraId="06242484" w14:textId="77777777" w:rsidR="00576722" w:rsidRDefault="00576722" w:rsidP="002D2384">
            <w:pPr>
              <w:rPr>
                <w:i/>
              </w:rPr>
            </w:pPr>
            <w:r>
              <w:t xml:space="preserve">“Frequently Asked Questions.” </w:t>
            </w:r>
            <w:r>
              <w:rPr>
                <w:i/>
              </w:rPr>
              <w:t>Osteoporosis Canada.</w:t>
            </w:r>
          </w:p>
          <w:p w14:paraId="33997F65" w14:textId="77777777" w:rsidR="00576722" w:rsidRPr="00576722" w:rsidRDefault="00000000" w:rsidP="002D2384">
            <w:hyperlink r:id="rId16" w:history="1">
              <w:r w:rsidR="00576722" w:rsidRPr="00627C3D">
                <w:rPr>
                  <w:rStyle w:val="Hyperlink"/>
                </w:rPr>
                <w:t>https://osteoporosis.ca/about-the-disease/faq/</w:t>
              </w:r>
            </w:hyperlink>
            <w:r w:rsidR="00576722">
              <w:t xml:space="preserve"> </w:t>
            </w:r>
          </w:p>
        </w:tc>
        <w:tc>
          <w:tcPr>
            <w:tcW w:w="1417" w:type="dxa"/>
            <w:vAlign w:val="center"/>
          </w:tcPr>
          <w:p w14:paraId="22B91C50" w14:textId="77777777" w:rsidR="00576722" w:rsidRDefault="00576722" w:rsidP="006F7ED3">
            <w:pPr>
              <w:jc w:val="right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D3BA37C" wp14:editId="63FBA1B0">
                  <wp:extent cx="325148" cy="325148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722" w:rsidRPr="000E688A" w14:paraId="4D2297F0" w14:textId="77777777" w:rsidTr="0062308D">
        <w:tc>
          <w:tcPr>
            <w:tcW w:w="7933" w:type="dxa"/>
          </w:tcPr>
          <w:p w14:paraId="6E19ED5B" w14:textId="77777777" w:rsidR="00576722" w:rsidRDefault="00576722" w:rsidP="002D2384"/>
        </w:tc>
        <w:tc>
          <w:tcPr>
            <w:tcW w:w="1417" w:type="dxa"/>
            <w:vAlign w:val="center"/>
          </w:tcPr>
          <w:p w14:paraId="73B3A089" w14:textId="77777777" w:rsidR="00576722" w:rsidRDefault="00576722" w:rsidP="006F7ED3">
            <w:pPr>
              <w:jc w:val="right"/>
              <w:rPr>
                <w:noProof/>
                <w:lang w:eastAsia="en-CA"/>
              </w:rPr>
            </w:pPr>
          </w:p>
        </w:tc>
      </w:tr>
      <w:tr w:rsidR="004330CA" w:rsidRPr="000E688A" w14:paraId="35CB69F7" w14:textId="77777777" w:rsidTr="0062308D">
        <w:tc>
          <w:tcPr>
            <w:tcW w:w="7933" w:type="dxa"/>
          </w:tcPr>
          <w:p w14:paraId="432BA8E1" w14:textId="77777777" w:rsidR="004330CA" w:rsidRPr="005F7E20" w:rsidRDefault="004330CA" w:rsidP="002D2384">
            <w:pPr>
              <w:rPr>
                <w:lang w:val="es-ES"/>
              </w:rPr>
            </w:pPr>
            <w:r>
              <w:t>“</w:t>
            </w:r>
            <w:r w:rsidRPr="009C0545">
              <w:t>Medications that can Cause Bone Loss, Falls and/or Fractures</w:t>
            </w:r>
            <w:r>
              <w:t xml:space="preserve">.” </w:t>
            </w:r>
            <w:r w:rsidRPr="005F7E20">
              <w:rPr>
                <w:i/>
                <w:lang w:val="es-ES"/>
              </w:rPr>
              <w:t>Osteoporosis Canada.</w:t>
            </w:r>
            <w:r w:rsidRPr="005F7E20">
              <w:rPr>
                <w:lang w:val="es-ES"/>
              </w:rPr>
              <w:t xml:space="preserve"> </w:t>
            </w:r>
            <w:r w:rsidR="00000000">
              <w:fldChar w:fldCharType="begin"/>
            </w:r>
            <w:r w:rsidR="00000000" w:rsidRPr="005F7E20">
              <w:rPr>
                <w:lang w:val="es-ES"/>
              </w:rPr>
              <w:instrText>HYPERLINK "https://osteoporosis.ca/about-the-disease/what-is-osteoporosis/secondary-osteoporosis/medications-that-can-cause-bone-loss-falls-andor-fractures/"</w:instrText>
            </w:r>
            <w:r w:rsidR="00000000">
              <w:fldChar w:fldCharType="separate"/>
            </w:r>
            <w:r w:rsidR="00D25C1E" w:rsidRPr="005F7E20">
              <w:rPr>
                <w:rStyle w:val="Hyperlink"/>
                <w:lang w:val="es-ES"/>
              </w:rPr>
              <w:t>https://osteoporosis.ca/about-the-disease/what-is-osteoporosis/secondary-osteoporosis/medications-that-can-cause-bone-loss-falls-andor-fractures/</w:t>
            </w:r>
            <w:r w:rsidR="00000000">
              <w:rPr>
                <w:rStyle w:val="Hyperlink"/>
              </w:rPr>
              <w:fldChar w:fldCharType="end"/>
            </w:r>
            <w:r w:rsidR="00D25C1E" w:rsidRPr="005F7E20">
              <w:rPr>
                <w:lang w:val="es-E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CFA9FA5" w14:textId="77777777" w:rsidR="004330CA" w:rsidRPr="000E688A" w:rsidRDefault="004330CA" w:rsidP="006F7ED3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4776CE61" wp14:editId="33D8393A">
                  <wp:extent cx="325148" cy="325148"/>
                  <wp:effectExtent l="0" t="0" r="0" b="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0E688A" w14:paraId="6060CB4E" w14:textId="77777777" w:rsidTr="0062308D">
        <w:tc>
          <w:tcPr>
            <w:tcW w:w="7933" w:type="dxa"/>
          </w:tcPr>
          <w:p w14:paraId="57ACE74B" w14:textId="77777777" w:rsidR="004330CA" w:rsidRDefault="004330CA" w:rsidP="002D2384"/>
        </w:tc>
        <w:tc>
          <w:tcPr>
            <w:tcW w:w="1417" w:type="dxa"/>
            <w:vAlign w:val="center"/>
          </w:tcPr>
          <w:p w14:paraId="1F321BCA" w14:textId="77777777" w:rsidR="004330CA" w:rsidRDefault="004330CA" w:rsidP="006F7ED3">
            <w:pPr>
              <w:jc w:val="right"/>
              <w:rPr>
                <w:noProof/>
                <w:lang w:eastAsia="en-CA"/>
              </w:rPr>
            </w:pPr>
          </w:p>
        </w:tc>
      </w:tr>
      <w:tr w:rsidR="004330CA" w:rsidRPr="000E688A" w14:paraId="763F6C4C" w14:textId="77777777" w:rsidTr="0062308D">
        <w:tc>
          <w:tcPr>
            <w:tcW w:w="7933" w:type="dxa"/>
          </w:tcPr>
          <w:p w14:paraId="7C644EA4" w14:textId="77777777" w:rsidR="004330CA" w:rsidRPr="000E688A" w:rsidRDefault="004330CA" w:rsidP="00471CDE">
            <w:r>
              <w:t>“</w:t>
            </w:r>
            <w:r w:rsidRPr="009C0545">
              <w:t>Men and Osteoporosis</w:t>
            </w:r>
            <w:r>
              <w:t xml:space="preserve">.” </w:t>
            </w:r>
            <w:r w:rsidRPr="009C0545">
              <w:rPr>
                <w:i/>
              </w:rPr>
              <w:t>Osteoporosis Canada.</w:t>
            </w:r>
            <w:r w:rsidRPr="000E688A">
              <w:t xml:space="preserve"> </w:t>
            </w:r>
            <w:hyperlink r:id="rId17" w:history="1">
              <w:r w:rsidR="00D25C1E" w:rsidRPr="00B0542B">
                <w:rPr>
                  <w:rStyle w:val="Hyperlink"/>
                </w:rPr>
                <w:t>https://osteoporosis.ca/about-the-disease/what-is-osteoporosis/men-and-osteoporosis/men-and-osteoporosis/</w:t>
              </w:r>
            </w:hyperlink>
            <w:r w:rsidR="00D25C1E">
              <w:t xml:space="preserve"> </w:t>
            </w:r>
          </w:p>
        </w:tc>
        <w:tc>
          <w:tcPr>
            <w:tcW w:w="1417" w:type="dxa"/>
            <w:vAlign w:val="center"/>
          </w:tcPr>
          <w:p w14:paraId="2F29EB94" w14:textId="77777777" w:rsidR="004330CA" w:rsidRPr="000E688A" w:rsidRDefault="004330CA" w:rsidP="006F7ED3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091845AF" wp14:editId="0335F55D">
                  <wp:extent cx="325148" cy="325148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0E688A" w14:paraId="7E01E3DA" w14:textId="77777777" w:rsidTr="0062308D">
        <w:tc>
          <w:tcPr>
            <w:tcW w:w="7933" w:type="dxa"/>
          </w:tcPr>
          <w:p w14:paraId="7A2A9026" w14:textId="77777777" w:rsidR="004330CA" w:rsidRDefault="004330CA" w:rsidP="00471CDE"/>
        </w:tc>
        <w:tc>
          <w:tcPr>
            <w:tcW w:w="1417" w:type="dxa"/>
            <w:vAlign w:val="center"/>
          </w:tcPr>
          <w:p w14:paraId="4DE8FB6A" w14:textId="77777777" w:rsidR="004330CA" w:rsidRDefault="004330CA" w:rsidP="006F7ED3">
            <w:pPr>
              <w:jc w:val="right"/>
              <w:rPr>
                <w:noProof/>
                <w:lang w:eastAsia="en-CA"/>
              </w:rPr>
            </w:pPr>
          </w:p>
        </w:tc>
      </w:tr>
      <w:tr w:rsidR="004330CA" w:rsidRPr="000E688A" w14:paraId="7AEEF463" w14:textId="77777777" w:rsidTr="0062308D">
        <w:trPr>
          <w:trHeight w:val="547"/>
        </w:trPr>
        <w:tc>
          <w:tcPr>
            <w:tcW w:w="7933" w:type="dxa"/>
          </w:tcPr>
          <w:p w14:paraId="298F13F0" w14:textId="77777777" w:rsidR="004330CA" w:rsidRPr="000E688A" w:rsidRDefault="004330CA" w:rsidP="002D2384">
            <w:r w:rsidRPr="009C0545">
              <w:t>“Osteopenia.”</w:t>
            </w:r>
            <w:r>
              <w:t xml:space="preserve"> </w:t>
            </w:r>
            <w:proofErr w:type="spellStart"/>
            <w:r w:rsidRPr="009C0545">
              <w:rPr>
                <w:i/>
              </w:rPr>
              <w:t>HealthLink</w:t>
            </w:r>
            <w:proofErr w:type="spellEnd"/>
            <w:r w:rsidRPr="009C0545">
              <w:rPr>
                <w:i/>
              </w:rPr>
              <w:t xml:space="preserve"> BC.</w:t>
            </w:r>
          </w:p>
          <w:p w14:paraId="70FCADD5" w14:textId="77777777" w:rsidR="004330CA" w:rsidRPr="000E688A" w:rsidRDefault="00000000" w:rsidP="002D2384">
            <w:hyperlink r:id="rId18" w:anchor="tp23005" w:history="1">
              <w:r w:rsidR="004330CA" w:rsidRPr="000E688A">
                <w:rPr>
                  <w:rStyle w:val="Hyperlink"/>
                </w:rPr>
                <w:t>https://www.healthlinkbc.ca/health-topics/tp23004spec#tp23005</w:t>
              </w:r>
            </w:hyperlink>
            <w:r w:rsidR="004330CA" w:rsidRPr="000E688A">
              <w:t xml:space="preserve"> </w:t>
            </w:r>
          </w:p>
        </w:tc>
        <w:tc>
          <w:tcPr>
            <w:tcW w:w="1417" w:type="dxa"/>
            <w:vAlign w:val="center"/>
          </w:tcPr>
          <w:p w14:paraId="28A5C7CE" w14:textId="77777777" w:rsidR="004330CA" w:rsidRPr="000E688A" w:rsidRDefault="004330CA" w:rsidP="006F7ED3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48129965" wp14:editId="0C93A2C5">
                  <wp:extent cx="325148" cy="325148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0E688A" w14:paraId="7A844C5A" w14:textId="77777777" w:rsidTr="004330CA">
        <w:trPr>
          <w:trHeight w:val="272"/>
        </w:trPr>
        <w:tc>
          <w:tcPr>
            <w:tcW w:w="7933" w:type="dxa"/>
          </w:tcPr>
          <w:p w14:paraId="3C226FE7" w14:textId="77777777" w:rsidR="004330CA" w:rsidRPr="009C0545" w:rsidRDefault="004330CA" w:rsidP="002D2384"/>
        </w:tc>
        <w:tc>
          <w:tcPr>
            <w:tcW w:w="1417" w:type="dxa"/>
            <w:vAlign w:val="center"/>
          </w:tcPr>
          <w:p w14:paraId="102BC72A" w14:textId="77777777" w:rsidR="004330CA" w:rsidRDefault="004330CA" w:rsidP="006F7ED3">
            <w:pPr>
              <w:jc w:val="right"/>
              <w:rPr>
                <w:noProof/>
                <w:lang w:eastAsia="en-CA"/>
              </w:rPr>
            </w:pPr>
          </w:p>
        </w:tc>
      </w:tr>
      <w:tr w:rsidR="004330CA" w:rsidRPr="000E688A" w14:paraId="1DC3633E" w14:textId="77777777" w:rsidTr="0062308D">
        <w:tc>
          <w:tcPr>
            <w:tcW w:w="7933" w:type="dxa"/>
          </w:tcPr>
          <w:p w14:paraId="40721E71" w14:textId="77777777" w:rsidR="004330CA" w:rsidRPr="000E688A" w:rsidRDefault="004330CA" w:rsidP="002D2384">
            <w:r>
              <w:t>“</w:t>
            </w:r>
            <w:r w:rsidRPr="009C0545">
              <w:t>Osteoporosis and Osteoarthritis</w:t>
            </w:r>
            <w:r>
              <w:t>.”</w:t>
            </w:r>
            <w:r w:rsidRPr="009C0545">
              <w:rPr>
                <w:i/>
              </w:rPr>
              <w:t xml:space="preserve"> Osteoporosis Canada</w:t>
            </w:r>
            <w:r>
              <w:t xml:space="preserve">. </w:t>
            </w:r>
            <w:hyperlink r:id="rId19" w:history="1">
              <w:r w:rsidR="00D25C1E" w:rsidRPr="00B0542B">
                <w:rPr>
                  <w:rStyle w:val="Hyperlink"/>
                </w:rPr>
                <w:t>https://osteoporosis.ca/about-the-disease/what-is-osteoporosis/osteoporosis-and-osteoarthritis/</w:t>
              </w:r>
            </w:hyperlink>
            <w:r w:rsidR="00D25C1E">
              <w:t xml:space="preserve"> </w:t>
            </w:r>
          </w:p>
        </w:tc>
        <w:tc>
          <w:tcPr>
            <w:tcW w:w="1417" w:type="dxa"/>
            <w:vAlign w:val="center"/>
          </w:tcPr>
          <w:p w14:paraId="7506B7BA" w14:textId="77777777" w:rsidR="004330CA" w:rsidRPr="000E688A" w:rsidRDefault="004330CA" w:rsidP="006F7ED3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16D81957" wp14:editId="7B50D3CD">
                  <wp:extent cx="325148" cy="325148"/>
                  <wp:effectExtent l="0" t="0" r="0" b="0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0E688A" w14:paraId="17CA1888" w14:textId="77777777" w:rsidTr="0062308D">
        <w:tc>
          <w:tcPr>
            <w:tcW w:w="7933" w:type="dxa"/>
          </w:tcPr>
          <w:p w14:paraId="6BC300FC" w14:textId="77777777" w:rsidR="004330CA" w:rsidRDefault="004330CA" w:rsidP="002D2384"/>
        </w:tc>
        <w:tc>
          <w:tcPr>
            <w:tcW w:w="1417" w:type="dxa"/>
            <w:vAlign w:val="center"/>
          </w:tcPr>
          <w:p w14:paraId="3309BDFB" w14:textId="77777777" w:rsidR="004330CA" w:rsidRDefault="004330CA" w:rsidP="006F7ED3">
            <w:pPr>
              <w:jc w:val="right"/>
              <w:rPr>
                <w:noProof/>
                <w:lang w:eastAsia="en-CA"/>
              </w:rPr>
            </w:pPr>
          </w:p>
        </w:tc>
      </w:tr>
      <w:tr w:rsidR="004330CA" w:rsidRPr="000E688A" w14:paraId="5C26BCB2" w14:textId="77777777" w:rsidTr="0062308D">
        <w:trPr>
          <w:trHeight w:val="547"/>
        </w:trPr>
        <w:tc>
          <w:tcPr>
            <w:tcW w:w="7933" w:type="dxa"/>
          </w:tcPr>
          <w:p w14:paraId="3F1BE4C9" w14:textId="77777777" w:rsidR="004330CA" w:rsidRPr="000E688A" w:rsidRDefault="004330CA" w:rsidP="002D2384">
            <w:r>
              <w:t>“</w:t>
            </w:r>
            <w:r w:rsidRPr="009C0545">
              <w:t>Osteoporosis: what happens</w:t>
            </w:r>
            <w:r>
              <w:t xml:space="preserve">.” </w:t>
            </w:r>
            <w:proofErr w:type="spellStart"/>
            <w:r w:rsidRPr="009C0545">
              <w:rPr>
                <w:i/>
              </w:rPr>
              <w:t>HealthLink</w:t>
            </w:r>
            <w:proofErr w:type="spellEnd"/>
            <w:r w:rsidRPr="009C0545">
              <w:rPr>
                <w:i/>
              </w:rPr>
              <w:t xml:space="preserve"> BC.</w:t>
            </w:r>
          </w:p>
          <w:p w14:paraId="2C24C285" w14:textId="77777777" w:rsidR="004330CA" w:rsidRPr="000E688A" w:rsidRDefault="00000000" w:rsidP="002D2384">
            <w:hyperlink r:id="rId20" w:anchor="hw131462" w:history="1">
              <w:r w:rsidR="004330CA" w:rsidRPr="000E688A">
                <w:rPr>
                  <w:rStyle w:val="Hyperlink"/>
                </w:rPr>
                <w:t>https://www.healthlinkbc.ca/health-topics/hw131419#hw131462</w:t>
              </w:r>
            </w:hyperlink>
            <w:r w:rsidR="004330CA" w:rsidRPr="000E688A">
              <w:t xml:space="preserve"> </w:t>
            </w:r>
          </w:p>
        </w:tc>
        <w:tc>
          <w:tcPr>
            <w:tcW w:w="1417" w:type="dxa"/>
            <w:vAlign w:val="center"/>
          </w:tcPr>
          <w:p w14:paraId="19473772" w14:textId="77777777" w:rsidR="004330CA" w:rsidRPr="000E688A" w:rsidRDefault="004330CA" w:rsidP="006F7ED3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66DA5E53" wp14:editId="626183EC">
                  <wp:extent cx="325148" cy="325148"/>
                  <wp:effectExtent l="0" t="0" r="0" b="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0E688A" w14:paraId="54471B96" w14:textId="77777777" w:rsidTr="004330CA">
        <w:trPr>
          <w:trHeight w:val="272"/>
        </w:trPr>
        <w:tc>
          <w:tcPr>
            <w:tcW w:w="7933" w:type="dxa"/>
          </w:tcPr>
          <w:p w14:paraId="5521DFEA" w14:textId="77777777" w:rsidR="004330CA" w:rsidRDefault="004330CA" w:rsidP="002D2384"/>
        </w:tc>
        <w:tc>
          <w:tcPr>
            <w:tcW w:w="1417" w:type="dxa"/>
            <w:vAlign w:val="center"/>
          </w:tcPr>
          <w:p w14:paraId="0F97F964" w14:textId="77777777" w:rsidR="004330CA" w:rsidRDefault="004330CA" w:rsidP="006F7ED3">
            <w:pPr>
              <w:jc w:val="right"/>
              <w:rPr>
                <w:noProof/>
                <w:lang w:eastAsia="en-CA"/>
              </w:rPr>
            </w:pPr>
          </w:p>
        </w:tc>
      </w:tr>
      <w:tr w:rsidR="004330CA" w:rsidRPr="000E688A" w14:paraId="2FB0C27E" w14:textId="77777777" w:rsidTr="0062308D">
        <w:trPr>
          <w:trHeight w:val="547"/>
        </w:trPr>
        <w:tc>
          <w:tcPr>
            <w:tcW w:w="7933" w:type="dxa"/>
          </w:tcPr>
          <w:p w14:paraId="46FA346A" w14:textId="77777777" w:rsidR="004330CA" w:rsidRPr="000E688A" w:rsidRDefault="004330CA" w:rsidP="002D2384">
            <w:r>
              <w:t>“</w:t>
            </w:r>
            <w:r w:rsidRPr="009C0545">
              <w:t>Secondary Osteoporosis</w:t>
            </w:r>
            <w:r>
              <w:t xml:space="preserve">.” </w:t>
            </w:r>
            <w:r w:rsidRPr="009C0545">
              <w:rPr>
                <w:i/>
              </w:rPr>
              <w:t>Osteoporosis Canada</w:t>
            </w:r>
            <w:r>
              <w:rPr>
                <w:i/>
              </w:rPr>
              <w:t>.</w:t>
            </w:r>
          </w:p>
          <w:p w14:paraId="07B9A811" w14:textId="77777777" w:rsidR="004330CA" w:rsidRPr="000E688A" w:rsidRDefault="00000000" w:rsidP="002D2384">
            <w:hyperlink r:id="rId21" w:history="1">
              <w:r w:rsidR="00D25C1E" w:rsidRPr="00B0542B">
                <w:rPr>
                  <w:rStyle w:val="Hyperlink"/>
                </w:rPr>
                <w:t>https://osteoporosis.ca/about-the-disease/what-is-osteoporosis/secondary-osteoporosis/</w:t>
              </w:r>
            </w:hyperlink>
            <w:r w:rsidR="00D25C1E">
              <w:t xml:space="preserve"> </w:t>
            </w:r>
          </w:p>
        </w:tc>
        <w:tc>
          <w:tcPr>
            <w:tcW w:w="1417" w:type="dxa"/>
            <w:vAlign w:val="center"/>
          </w:tcPr>
          <w:p w14:paraId="78715AAE" w14:textId="77777777" w:rsidR="004330CA" w:rsidRPr="000E688A" w:rsidRDefault="004330CA" w:rsidP="006F7ED3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520ED28B" wp14:editId="1DB00839">
                  <wp:extent cx="325148" cy="325148"/>
                  <wp:effectExtent l="0" t="0" r="0" b="0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0E688A" w14:paraId="0C99AEC4" w14:textId="77777777" w:rsidTr="004330CA">
        <w:trPr>
          <w:trHeight w:val="272"/>
        </w:trPr>
        <w:tc>
          <w:tcPr>
            <w:tcW w:w="7933" w:type="dxa"/>
          </w:tcPr>
          <w:p w14:paraId="2B222A3A" w14:textId="77777777" w:rsidR="004330CA" w:rsidRDefault="004330CA" w:rsidP="002D2384"/>
        </w:tc>
        <w:tc>
          <w:tcPr>
            <w:tcW w:w="1417" w:type="dxa"/>
            <w:vAlign w:val="center"/>
          </w:tcPr>
          <w:p w14:paraId="58BAAD5D" w14:textId="77777777" w:rsidR="004330CA" w:rsidRDefault="004330CA" w:rsidP="006F7ED3">
            <w:pPr>
              <w:jc w:val="right"/>
              <w:rPr>
                <w:noProof/>
                <w:lang w:eastAsia="en-CA"/>
              </w:rPr>
            </w:pPr>
          </w:p>
        </w:tc>
      </w:tr>
      <w:tr w:rsidR="004330CA" w:rsidRPr="000E688A" w14:paraId="0FFB9CF9" w14:textId="77777777" w:rsidTr="0062308D">
        <w:trPr>
          <w:trHeight w:val="547"/>
        </w:trPr>
        <w:tc>
          <w:tcPr>
            <w:tcW w:w="7933" w:type="dxa"/>
          </w:tcPr>
          <w:p w14:paraId="7ED250D8" w14:textId="77777777" w:rsidR="004330CA" w:rsidRPr="000E688A" w:rsidRDefault="004330CA" w:rsidP="002D2384">
            <w:r>
              <w:t>“</w:t>
            </w:r>
            <w:r w:rsidRPr="009C0545">
              <w:t>What is Osteoporosis?</w:t>
            </w:r>
            <w:r>
              <w:t xml:space="preserve">” </w:t>
            </w:r>
            <w:r w:rsidRPr="009C0545">
              <w:rPr>
                <w:i/>
              </w:rPr>
              <w:t>Osteoporosis Canada</w:t>
            </w:r>
            <w:r>
              <w:rPr>
                <w:i/>
              </w:rPr>
              <w:t>.</w:t>
            </w:r>
          </w:p>
          <w:p w14:paraId="65745EC9" w14:textId="77777777" w:rsidR="004330CA" w:rsidRPr="000E688A" w:rsidRDefault="00000000" w:rsidP="002D2384">
            <w:hyperlink r:id="rId22" w:history="1">
              <w:r w:rsidR="00D25C1E" w:rsidRPr="00B0542B">
                <w:rPr>
                  <w:rStyle w:val="Hyperlink"/>
                </w:rPr>
                <w:t>https://osteoporosis.ca/about-the-disease/what-is-osteoporosis/what-is-osteoporosis/</w:t>
              </w:r>
            </w:hyperlink>
            <w:r w:rsidR="00D25C1E">
              <w:t xml:space="preserve"> </w:t>
            </w:r>
          </w:p>
        </w:tc>
        <w:tc>
          <w:tcPr>
            <w:tcW w:w="1417" w:type="dxa"/>
            <w:vAlign w:val="center"/>
          </w:tcPr>
          <w:p w14:paraId="3C6529A6" w14:textId="77777777" w:rsidR="004330CA" w:rsidRPr="000E688A" w:rsidRDefault="004330CA" w:rsidP="006F7ED3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05383180" wp14:editId="57CFB737">
                  <wp:extent cx="325148" cy="325148"/>
                  <wp:effectExtent l="0" t="0" r="0" b="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C1C3DD" w14:textId="77777777" w:rsidR="00D4010D" w:rsidRDefault="00D4010D" w:rsidP="0018535E">
      <w:pPr>
        <w:spacing w:after="0" w:line="240" w:lineRule="auto"/>
        <w:rPr>
          <w:b/>
          <w:u w:val="single"/>
        </w:rPr>
        <w:sectPr w:rsidR="00D4010D" w:rsidSect="00226C9C">
          <w:footerReference w:type="default" r:id="rId23"/>
          <w:footerReference w:type="first" r:id="rId24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E83D319" w14:textId="77777777" w:rsidR="00D014E4" w:rsidRDefault="00D014E4" w:rsidP="0062308D">
      <w:pPr>
        <w:pStyle w:val="Heading3"/>
        <w:rPr>
          <w:b/>
          <w:sz w:val="28"/>
        </w:rPr>
      </w:pPr>
    </w:p>
    <w:p w14:paraId="42462971" w14:textId="77777777" w:rsidR="00D014E4" w:rsidRDefault="00D014E4" w:rsidP="0062308D">
      <w:pPr>
        <w:pStyle w:val="Heading3"/>
        <w:rPr>
          <w:b/>
          <w:sz w:val="28"/>
        </w:rPr>
      </w:pPr>
      <w:r>
        <w:rPr>
          <w:b/>
          <w:sz w:val="28"/>
        </w:rPr>
        <w:br/>
      </w:r>
    </w:p>
    <w:p w14:paraId="18B0B935" w14:textId="77777777" w:rsidR="00D014E4" w:rsidRDefault="00D014E4" w:rsidP="00D014E4"/>
    <w:p w14:paraId="4EBDE1F9" w14:textId="77777777" w:rsidR="0062308D" w:rsidRPr="00E24F36" w:rsidRDefault="0062308D" w:rsidP="0062308D">
      <w:pPr>
        <w:pStyle w:val="Heading3"/>
        <w:rPr>
          <w:b/>
          <w:sz w:val="28"/>
        </w:rPr>
      </w:pPr>
      <w:r w:rsidRPr="00E24F36">
        <w:rPr>
          <w:b/>
          <w:sz w:val="28"/>
        </w:rPr>
        <w:lastRenderedPageBreak/>
        <w:t>Recommendations</w:t>
      </w:r>
      <w:r w:rsidR="007E13D5">
        <w:rPr>
          <w:b/>
          <w:sz w:val="28"/>
        </w:rPr>
        <w:t xml:space="preserve"> for Fracture Prevention</w:t>
      </w:r>
    </w:p>
    <w:p w14:paraId="6592DE61" w14:textId="77777777" w:rsidR="0062308D" w:rsidRDefault="0062308D" w:rsidP="0062308D">
      <w:pPr>
        <w:pStyle w:val="font6"/>
        <w:spacing w:before="0" w:beforeAutospacing="0" w:after="0" w:afterAutospacing="0"/>
        <w:rPr>
          <w:rFonts w:ascii="Arial" w:hAnsi="Arial" w:cs="Arial"/>
          <w:b/>
          <w:color w:val="000000"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28"/>
        <w:gridCol w:w="728"/>
      </w:tblGrid>
      <w:tr w:rsidR="00D25C1E" w:rsidRPr="00C0405D" w14:paraId="41E9D7F5" w14:textId="77777777" w:rsidTr="00BA67EB">
        <w:trPr>
          <w:trHeight w:val="272"/>
        </w:trPr>
        <w:tc>
          <w:tcPr>
            <w:tcW w:w="7904" w:type="dxa"/>
          </w:tcPr>
          <w:p w14:paraId="4E6A0FAC" w14:textId="77777777" w:rsidR="00D25C1E" w:rsidRDefault="00D25C1E" w:rsidP="00D25C1E">
            <w:r>
              <w:rPr>
                <w:b/>
              </w:rPr>
              <w:t>Specific to long-term c</w:t>
            </w:r>
            <w:r w:rsidRPr="00B03ADC">
              <w:rPr>
                <w:b/>
              </w:rPr>
              <w:t>are</w:t>
            </w:r>
          </w:p>
        </w:tc>
        <w:tc>
          <w:tcPr>
            <w:tcW w:w="1456" w:type="dxa"/>
            <w:gridSpan w:val="2"/>
            <w:vAlign w:val="center"/>
          </w:tcPr>
          <w:p w14:paraId="55E80A8E" w14:textId="77777777" w:rsidR="00D25C1E" w:rsidRDefault="00D25C1E" w:rsidP="00D25C1E">
            <w:pPr>
              <w:jc w:val="right"/>
              <w:rPr>
                <w:noProof/>
                <w:lang w:eastAsia="en-CA"/>
              </w:rPr>
            </w:pPr>
          </w:p>
        </w:tc>
      </w:tr>
      <w:tr w:rsidR="00BA67EB" w:rsidRPr="00C0405D" w14:paraId="76F00C49" w14:textId="77777777" w:rsidTr="00BA67EB">
        <w:tc>
          <w:tcPr>
            <w:tcW w:w="7904" w:type="dxa"/>
          </w:tcPr>
          <w:p w14:paraId="430E9AD6" w14:textId="77777777" w:rsidR="00BA67EB" w:rsidRPr="00B03ADC" w:rsidRDefault="00BA67EB" w:rsidP="00D25C1E">
            <w:pPr>
              <w:rPr>
                <w:b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256CC80" w14:textId="77777777" w:rsidR="00BA67EB" w:rsidRDefault="00BA67EB" w:rsidP="00D25C1E">
            <w:pPr>
              <w:jc w:val="right"/>
              <w:rPr>
                <w:noProof/>
                <w:lang w:eastAsia="en-CA"/>
              </w:rPr>
            </w:pPr>
          </w:p>
        </w:tc>
      </w:tr>
      <w:tr w:rsidR="00BA67EB" w:rsidRPr="00C0405D" w14:paraId="47D852AC" w14:textId="77777777" w:rsidTr="00BA67EB">
        <w:trPr>
          <w:trHeight w:val="806"/>
        </w:trPr>
        <w:tc>
          <w:tcPr>
            <w:tcW w:w="7904" w:type="dxa"/>
          </w:tcPr>
          <w:p w14:paraId="721438CA" w14:textId="77777777" w:rsidR="00BA67EB" w:rsidRPr="009C0545" w:rsidRDefault="00BA67EB" w:rsidP="00D25C1E">
            <w:r>
              <w:t>“</w:t>
            </w:r>
            <w:r w:rsidRPr="009C0545">
              <w:t>Beyond the Break - 2015 Recommendations for Fracture Prevention in Long-Term Care</w:t>
            </w:r>
            <w:r>
              <w:t>.”</w:t>
            </w:r>
            <w:r w:rsidRPr="009C0545">
              <w:t xml:space="preserve"> </w:t>
            </w:r>
            <w:r>
              <w:rPr>
                <w:i/>
              </w:rPr>
              <w:t>GERAS Centre.</w:t>
            </w:r>
          </w:p>
          <w:p w14:paraId="0CD3895C" w14:textId="77777777" w:rsidR="00BA67EB" w:rsidRPr="00C0405D" w:rsidRDefault="00000000" w:rsidP="00D25C1E">
            <w:hyperlink r:id="rId25" w:history="1">
              <w:r w:rsidR="00BA67EB" w:rsidRPr="00C0405D">
                <w:rPr>
                  <w:rStyle w:val="Hyperlink"/>
                </w:rPr>
                <w:t>https://www.youtube.com/watch?v=11UDo4jJwTM</w:t>
              </w:r>
            </w:hyperlink>
            <w:r w:rsidR="00BA67EB" w:rsidRPr="00C0405D">
              <w:t xml:space="preserve"> </w:t>
            </w:r>
          </w:p>
        </w:tc>
        <w:tc>
          <w:tcPr>
            <w:tcW w:w="728" w:type="dxa"/>
            <w:vAlign w:val="center"/>
          </w:tcPr>
          <w:p w14:paraId="2A493829" w14:textId="77777777" w:rsidR="00BA67EB" w:rsidRPr="00C0405D" w:rsidRDefault="00BA67EB" w:rsidP="00D25C1E">
            <w:pPr>
              <w:jc w:val="center"/>
            </w:pPr>
            <w:r>
              <w:rPr>
                <w:b/>
                <w:i/>
                <w:noProof/>
                <w:lang w:eastAsia="en-CA"/>
              </w:rPr>
              <w:drawing>
                <wp:anchor distT="0" distB="0" distL="114300" distR="114300" simplePos="0" relativeHeight="251791360" behindDoc="0" locked="0" layoutInCell="1" allowOverlap="1" wp14:anchorId="56B4B044" wp14:editId="6CDB0122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-38100</wp:posOffset>
                  </wp:positionV>
                  <wp:extent cx="325120" cy="32512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uild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8" w:type="dxa"/>
          </w:tcPr>
          <w:p w14:paraId="55FC370A" w14:textId="77777777" w:rsidR="00BA67EB" w:rsidRPr="00C0405D" w:rsidRDefault="00BA67EB" w:rsidP="00D25C1E">
            <w:pPr>
              <w:jc w:val="center"/>
            </w:pPr>
            <w:r>
              <w:rPr>
                <w:b/>
                <w:i/>
                <w:noProof/>
                <w:lang w:eastAsia="en-CA"/>
              </w:rPr>
              <w:drawing>
                <wp:anchor distT="0" distB="0" distL="114300" distR="114300" simplePos="0" relativeHeight="251792384" behindDoc="0" locked="0" layoutInCell="1" allowOverlap="1" wp14:anchorId="28C76CCA" wp14:editId="05A5498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53975</wp:posOffset>
                  </wp:positionV>
                  <wp:extent cx="243840" cy="243840"/>
                  <wp:effectExtent l="0" t="0" r="3810" b="3810"/>
                  <wp:wrapSquare wrapText="bothSides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002-video-playe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67EB" w:rsidRPr="00C0405D" w14:paraId="5679C3A1" w14:textId="77777777" w:rsidTr="00BA67EB">
        <w:trPr>
          <w:trHeight w:val="272"/>
        </w:trPr>
        <w:tc>
          <w:tcPr>
            <w:tcW w:w="7904" w:type="dxa"/>
          </w:tcPr>
          <w:p w14:paraId="50E87ABB" w14:textId="77777777" w:rsidR="00BA67EB" w:rsidRDefault="00BA67EB" w:rsidP="00D25C1E"/>
        </w:tc>
        <w:tc>
          <w:tcPr>
            <w:tcW w:w="728" w:type="dxa"/>
            <w:vAlign w:val="center"/>
          </w:tcPr>
          <w:p w14:paraId="01B94782" w14:textId="77777777" w:rsidR="00BA67EB" w:rsidRDefault="00BA67EB" w:rsidP="00D25C1E">
            <w:pPr>
              <w:jc w:val="center"/>
              <w:rPr>
                <w:b/>
                <w:i/>
                <w:noProof/>
                <w:lang w:eastAsia="en-CA"/>
              </w:rPr>
            </w:pPr>
          </w:p>
        </w:tc>
        <w:tc>
          <w:tcPr>
            <w:tcW w:w="728" w:type="dxa"/>
          </w:tcPr>
          <w:p w14:paraId="3BF8E519" w14:textId="77777777" w:rsidR="00BA67EB" w:rsidRDefault="00BA67EB" w:rsidP="00D25C1E">
            <w:pPr>
              <w:jc w:val="center"/>
              <w:rPr>
                <w:b/>
                <w:i/>
                <w:noProof/>
                <w:lang w:eastAsia="en-CA"/>
              </w:rPr>
            </w:pPr>
          </w:p>
        </w:tc>
      </w:tr>
      <w:tr w:rsidR="00BA67EB" w:rsidRPr="005F7E20" w14:paraId="382186A1" w14:textId="77777777" w:rsidTr="00BA67EB">
        <w:trPr>
          <w:trHeight w:val="547"/>
        </w:trPr>
        <w:tc>
          <w:tcPr>
            <w:tcW w:w="7904" w:type="dxa"/>
          </w:tcPr>
          <w:p w14:paraId="1852D646" w14:textId="77777777" w:rsidR="00BA67EB" w:rsidRPr="005F7E20" w:rsidRDefault="00BA67EB" w:rsidP="00D25C1E">
            <w:pPr>
              <w:rPr>
                <w:lang w:val="es-ES"/>
              </w:rPr>
            </w:pPr>
            <w:r>
              <w:t>“</w:t>
            </w:r>
            <w:r w:rsidRPr="009C0545">
              <w:t>Meeting the Challenges of Osteoporosis – English</w:t>
            </w:r>
            <w:r>
              <w:t>.”</w:t>
            </w:r>
            <w:r w:rsidRPr="009C0545">
              <w:t xml:space="preserve"> </w:t>
            </w:r>
            <w:r w:rsidRPr="005F7E20">
              <w:rPr>
                <w:i/>
                <w:lang w:val="es-ES"/>
              </w:rPr>
              <w:t>GERAS Centre.</w:t>
            </w:r>
          </w:p>
          <w:p w14:paraId="3CF30CA7" w14:textId="77777777" w:rsidR="00BA67EB" w:rsidRPr="005F7E20" w:rsidRDefault="00000000" w:rsidP="00D25C1E">
            <w:pPr>
              <w:rPr>
                <w:lang w:val="es-ES"/>
              </w:rPr>
            </w:pPr>
            <w:r>
              <w:fldChar w:fldCharType="begin"/>
            </w:r>
            <w:r w:rsidRPr="005F7E20">
              <w:rPr>
                <w:lang w:val="es-ES"/>
              </w:rPr>
              <w:instrText>HYPERLINK "https://www.youtube.com/watch?v=yVqFu9oQI00"</w:instrText>
            </w:r>
            <w:r>
              <w:fldChar w:fldCharType="separate"/>
            </w:r>
            <w:r w:rsidR="00BA67EB" w:rsidRPr="005F7E20">
              <w:rPr>
                <w:rStyle w:val="Hyperlink"/>
                <w:lang w:val="es-ES"/>
              </w:rPr>
              <w:t>https://www.youtube.com/watch?v=yVqFu9oQI00</w:t>
            </w:r>
            <w:r>
              <w:rPr>
                <w:rStyle w:val="Hyperlink"/>
              </w:rPr>
              <w:fldChar w:fldCharType="end"/>
            </w:r>
            <w:r w:rsidR="00BA67EB" w:rsidRPr="005F7E20">
              <w:rPr>
                <w:lang w:val="es-ES"/>
              </w:rPr>
              <w:t xml:space="preserve"> </w:t>
            </w:r>
          </w:p>
        </w:tc>
        <w:tc>
          <w:tcPr>
            <w:tcW w:w="728" w:type="dxa"/>
            <w:vAlign w:val="center"/>
          </w:tcPr>
          <w:p w14:paraId="5339389C" w14:textId="77777777" w:rsidR="00BA67EB" w:rsidRPr="005F7E20" w:rsidRDefault="00BA67EB" w:rsidP="00D25C1E">
            <w:pPr>
              <w:jc w:val="right"/>
              <w:rPr>
                <w:lang w:val="es-ES"/>
              </w:rPr>
            </w:pPr>
            <w:r>
              <w:rPr>
                <w:b/>
                <w:i/>
                <w:noProof/>
                <w:lang w:eastAsia="en-CA"/>
              </w:rPr>
              <w:drawing>
                <wp:anchor distT="0" distB="0" distL="114300" distR="114300" simplePos="0" relativeHeight="251795456" behindDoc="0" locked="0" layoutInCell="1" allowOverlap="1" wp14:anchorId="310309E7" wp14:editId="5C9FA36E">
                  <wp:simplePos x="0" y="0"/>
                  <wp:positionH relativeFrom="margin">
                    <wp:posOffset>-26670</wp:posOffset>
                  </wp:positionH>
                  <wp:positionV relativeFrom="margin">
                    <wp:posOffset>5080</wp:posOffset>
                  </wp:positionV>
                  <wp:extent cx="325120" cy="32512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uild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8" w:type="dxa"/>
            <w:vAlign w:val="center"/>
          </w:tcPr>
          <w:p w14:paraId="553D9F9F" w14:textId="77777777" w:rsidR="00BA67EB" w:rsidRPr="005F7E20" w:rsidRDefault="00BA67EB" w:rsidP="00D25C1E">
            <w:pPr>
              <w:jc w:val="right"/>
              <w:rPr>
                <w:lang w:val="es-ES"/>
              </w:rPr>
            </w:pPr>
            <w:r>
              <w:rPr>
                <w:b/>
                <w:i/>
                <w:noProof/>
                <w:lang w:eastAsia="en-CA"/>
              </w:rPr>
              <w:drawing>
                <wp:anchor distT="0" distB="0" distL="114300" distR="114300" simplePos="0" relativeHeight="251796480" behindDoc="0" locked="0" layoutInCell="1" allowOverlap="1" wp14:anchorId="734D9BDC" wp14:editId="03612C27">
                  <wp:simplePos x="6543675" y="73533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43861" cy="243861"/>
                  <wp:effectExtent l="0" t="0" r="3810" b="381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002-video-playe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1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67EB" w:rsidRPr="005F7E20" w14:paraId="54E968C7" w14:textId="77777777" w:rsidTr="00BA67EB">
        <w:trPr>
          <w:trHeight w:val="272"/>
        </w:trPr>
        <w:tc>
          <w:tcPr>
            <w:tcW w:w="7904" w:type="dxa"/>
          </w:tcPr>
          <w:p w14:paraId="7936AF98" w14:textId="77777777" w:rsidR="00BA67EB" w:rsidRPr="005F7E20" w:rsidRDefault="00BA67EB" w:rsidP="00D25C1E">
            <w:pPr>
              <w:rPr>
                <w:lang w:val="es-ES"/>
              </w:rPr>
            </w:pPr>
          </w:p>
        </w:tc>
        <w:tc>
          <w:tcPr>
            <w:tcW w:w="728" w:type="dxa"/>
            <w:vAlign w:val="center"/>
          </w:tcPr>
          <w:p w14:paraId="41FB43A5" w14:textId="77777777" w:rsidR="00BA67EB" w:rsidRPr="005F7E20" w:rsidRDefault="00BA67EB" w:rsidP="00D25C1E">
            <w:pPr>
              <w:jc w:val="right"/>
              <w:rPr>
                <w:b/>
                <w:i/>
                <w:noProof/>
                <w:lang w:val="es-ES" w:eastAsia="en-CA"/>
              </w:rPr>
            </w:pPr>
          </w:p>
        </w:tc>
        <w:tc>
          <w:tcPr>
            <w:tcW w:w="728" w:type="dxa"/>
            <w:vAlign w:val="center"/>
          </w:tcPr>
          <w:p w14:paraId="5F5EDA4B" w14:textId="77777777" w:rsidR="00BA67EB" w:rsidRPr="005F7E20" w:rsidRDefault="00BA67EB" w:rsidP="00D25C1E">
            <w:pPr>
              <w:jc w:val="right"/>
              <w:rPr>
                <w:b/>
                <w:i/>
                <w:noProof/>
                <w:lang w:val="es-ES" w:eastAsia="en-CA"/>
              </w:rPr>
            </w:pPr>
          </w:p>
        </w:tc>
      </w:tr>
      <w:tr w:rsidR="00BA67EB" w:rsidRPr="00C0405D" w14:paraId="00B4B0C0" w14:textId="77777777" w:rsidTr="00BA67EB">
        <w:trPr>
          <w:trHeight w:val="272"/>
        </w:trPr>
        <w:tc>
          <w:tcPr>
            <w:tcW w:w="7904" w:type="dxa"/>
          </w:tcPr>
          <w:p w14:paraId="19658BF6" w14:textId="77777777" w:rsidR="00BA67EB" w:rsidRPr="00C0405D" w:rsidRDefault="00BA67EB" w:rsidP="00D25C1E">
            <w:r w:rsidRPr="005F7E20">
              <w:rPr>
                <w:lang w:val="fr-FR"/>
              </w:rPr>
              <w:t xml:space="preserve">“Multifactoral Interventions Recommendation.” </w:t>
            </w:r>
            <w:r w:rsidRPr="005F7E20">
              <w:rPr>
                <w:i/>
                <w:lang w:val="fr-FR"/>
              </w:rPr>
              <w:t>GERAS Centre.</w:t>
            </w:r>
            <w:r w:rsidRPr="005F7E20">
              <w:rPr>
                <w:lang w:val="fr-FR"/>
              </w:rPr>
              <w:t xml:space="preserve"> </w:t>
            </w:r>
            <w:r w:rsidR="00000000">
              <w:fldChar w:fldCharType="begin"/>
            </w:r>
            <w:r w:rsidR="00000000" w:rsidRPr="005F7E20">
              <w:rPr>
                <w:lang w:val="fr-FR"/>
              </w:rPr>
              <w:instrText>HYPERLINK "http://www.gerascentre.ca/osteo-ltc-recommendations-multifact"</w:instrText>
            </w:r>
            <w:r w:rsidR="00000000">
              <w:fldChar w:fldCharType="separate"/>
            </w:r>
            <w:r w:rsidRPr="00C0405D">
              <w:rPr>
                <w:rStyle w:val="Hyperlink"/>
              </w:rPr>
              <w:t>http://www.gerascentre.ca/osteo-ltc-recommendations-multifact</w:t>
            </w:r>
            <w:r w:rsidR="00000000">
              <w:rPr>
                <w:rStyle w:val="Hyperlink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67B724E5" w14:textId="77777777" w:rsidR="00BA67EB" w:rsidRPr="00C0405D" w:rsidRDefault="00BA67EB" w:rsidP="00D25C1E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anchor distT="0" distB="0" distL="114300" distR="114300" simplePos="0" relativeHeight="251794432" behindDoc="0" locked="0" layoutInCell="1" allowOverlap="1" wp14:anchorId="41E796EE" wp14:editId="6C95FC3A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-220345</wp:posOffset>
                  </wp:positionV>
                  <wp:extent cx="325120" cy="32512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uild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8" w:type="dxa"/>
          </w:tcPr>
          <w:p w14:paraId="780F5ECC" w14:textId="77777777" w:rsidR="00BA67EB" w:rsidRDefault="00BA67EB" w:rsidP="00D25C1E">
            <w:pPr>
              <w:jc w:val="right"/>
              <w:rPr>
                <w:b/>
                <w:i/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50FA401F" wp14:editId="2B7AB343">
                  <wp:extent cx="325148" cy="3251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7EB" w:rsidRPr="00C0405D" w14:paraId="6E888E67" w14:textId="77777777" w:rsidTr="00BA67EB">
        <w:trPr>
          <w:trHeight w:val="806"/>
        </w:trPr>
        <w:tc>
          <w:tcPr>
            <w:tcW w:w="7904" w:type="dxa"/>
          </w:tcPr>
          <w:p w14:paraId="2EED53F3" w14:textId="77777777" w:rsidR="00BA67EB" w:rsidRPr="00C0405D" w:rsidRDefault="00BA67EB" w:rsidP="00D25C1E">
            <w:r>
              <w:t>“</w:t>
            </w:r>
            <w:r w:rsidRPr="009C0545">
              <w:t>Osteoporosis Canada's Recommendations for Preventing Fractures in Long-Term Care</w:t>
            </w:r>
            <w:r>
              <w:t xml:space="preserve">.” </w:t>
            </w:r>
            <w:r w:rsidRPr="009C0545">
              <w:rPr>
                <w:i/>
              </w:rPr>
              <w:t>GERAS Centre</w:t>
            </w:r>
          </w:p>
          <w:p w14:paraId="61BA4C78" w14:textId="77777777" w:rsidR="00BA67EB" w:rsidRPr="00C0405D" w:rsidRDefault="00BA67EB" w:rsidP="00D25C1E">
            <w:r w:rsidRPr="00C0405D">
              <w:t xml:space="preserve"> </w:t>
            </w:r>
            <w:hyperlink r:id="rId26" w:history="1">
              <w:r w:rsidRPr="00C0405D">
                <w:rPr>
                  <w:rStyle w:val="Hyperlink"/>
                </w:rPr>
                <w:t>https://www.youtube.com/watch?v=4SApjEUOVVY</w:t>
              </w:r>
            </w:hyperlink>
            <w:r w:rsidRPr="00C0405D">
              <w:t xml:space="preserve"> </w:t>
            </w:r>
          </w:p>
        </w:tc>
        <w:tc>
          <w:tcPr>
            <w:tcW w:w="728" w:type="dxa"/>
            <w:vAlign w:val="center"/>
          </w:tcPr>
          <w:p w14:paraId="43148FF7" w14:textId="77777777" w:rsidR="00BA67EB" w:rsidRPr="00C0405D" w:rsidRDefault="00BA67EB" w:rsidP="00D25C1E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anchor distT="0" distB="0" distL="114300" distR="114300" simplePos="0" relativeHeight="251793408" behindDoc="0" locked="0" layoutInCell="1" allowOverlap="1" wp14:anchorId="1D3BEE8E" wp14:editId="1F3B6F9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-384175</wp:posOffset>
                  </wp:positionV>
                  <wp:extent cx="325120" cy="325120"/>
                  <wp:effectExtent l="0" t="0" r="0" b="0"/>
                  <wp:wrapSquare wrapText="bothSides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uild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8" w:type="dxa"/>
          </w:tcPr>
          <w:p w14:paraId="06E3DC56" w14:textId="77777777" w:rsidR="00BA67EB" w:rsidRPr="00C0405D" w:rsidRDefault="00BA67EB" w:rsidP="00D25C1E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4633C712" wp14:editId="4B68DC9F">
                  <wp:extent cx="243861" cy="243861"/>
                  <wp:effectExtent l="0" t="0" r="381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002-video-playe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1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CC0A58" w14:textId="77777777" w:rsidR="00953ED1" w:rsidRDefault="00953ED1" w:rsidP="00953ED1"/>
    <w:p w14:paraId="39B58E70" w14:textId="77777777" w:rsidR="009C17A5" w:rsidRDefault="009C17A5" w:rsidP="00953ED1"/>
    <w:p w14:paraId="05262892" w14:textId="77777777" w:rsidR="00D4010D" w:rsidRPr="00953ED1" w:rsidRDefault="005635B9" w:rsidP="00953ED1">
      <w:pPr>
        <w:pStyle w:val="Heading3"/>
        <w:rPr>
          <w:b/>
          <w:sz w:val="28"/>
        </w:rPr>
        <w:sectPr w:rsidR="00D4010D" w:rsidRPr="00953ED1" w:rsidSect="0018535E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953ED1">
        <w:rPr>
          <w:b/>
          <w:sz w:val="28"/>
        </w:rPr>
        <w:t xml:space="preserve">Life </w:t>
      </w:r>
      <w:r w:rsidR="00A17992" w:rsidRPr="00953ED1">
        <w:rPr>
          <w:b/>
          <w:sz w:val="28"/>
        </w:rPr>
        <w:t xml:space="preserve">After </w:t>
      </w:r>
      <w:proofErr w:type="gramStart"/>
      <w:r w:rsidR="00E24F36" w:rsidRPr="00953ED1">
        <w:rPr>
          <w:b/>
          <w:sz w:val="28"/>
        </w:rPr>
        <w:t>A</w:t>
      </w:r>
      <w:proofErr w:type="gramEnd"/>
      <w:r w:rsidR="00E24F36" w:rsidRPr="00953ED1">
        <w:rPr>
          <w:b/>
          <w:sz w:val="28"/>
        </w:rPr>
        <w:t xml:space="preserve"> Broken Bone Or Diagnosis Of Osteoporosis</w:t>
      </w:r>
    </w:p>
    <w:p w14:paraId="23EF2043" w14:textId="77777777" w:rsidR="0018535E" w:rsidRDefault="0018535E" w:rsidP="0018535E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417"/>
      </w:tblGrid>
      <w:tr w:rsidR="004330CA" w:rsidRPr="001E6FAD" w14:paraId="2DD39451" w14:textId="77777777" w:rsidTr="0062308D">
        <w:tc>
          <w:tcPr>
            <w:tcW w:w="7933" w:type="dxa"/>
          </w:tcPr>
          <w:p w14:paraId="27B57F29" w14:textId="77777777" w:rsidR="004330CA" w:rsidRPr="001E6FAD" w:rsidRDefault="004330CA" w:rsidP="002D2384">
            <w:r>
              <w:t>“</w:t>
            </w:r>
            <w:r w:rsidRPr="001221BB">
              <w:t>A Broken Hip, Moving Forward</w:t>
            </w:r>
            <w:r>
              <w:t xml:space="preserve">.” </w:t>
            </w:r>
            <w:r w:rsidRPr="001221BB">
              <w:rPr>
                <w:i/>
              </w:rPr>
              <w:t>Hamilton Health Sciences.</w:t>
            </w:r>
            <w:r>
              <w:t xml:space="preserve"> </w:t>
            </w:r>
            <w:hyperlink r:id="rId27" w:history="1">
              <w:r w:rsidRPr="001E71D0">
                <w:rPr>
                  <w:rStyle w:val="Hyperlink"/>
                </w:rPr>
                <w:t>www.hamiltonhealthsciences.ca/documents/Patient%20Education/BrokenHipBooklet-th.pdf</w:t>
              </w:r>
            </w:hyperlink>
            <w:r w:rsidRPr="001E6FAD">
              <w:rPr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8DC130B" w14:textId="77777777" w:rsidR="004330CA" w:rsidRPr="001E6FAD" w:rsidRDefault="004330CA" w:rsidP="006F7ED3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10E4ACDC" wp14:editId="2FC83962">
                  <wp:extent cx="325148" cy="32514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1E6FAD" w14:paraId="5C866CA4" w14:textId="77777777" w:rsidTr="0062308D">
        <w:tc>
          <w:tcPr>
            <w:tcW w:w="7933" w:type="dxa"/>
          </w:tcPr>
          <w:p w14:paraId="28EDC311" w14:textId="77777777" w:rsidR="004330CA" w:rsidRDefault="004330CA" w:rsidP="002D2384"/>
        </w:tc>
        <w:tc>
          <w:tcPr>
            <w:tcW w:w="1417" w:type="dxa"/>
            <w:vAlign w:val="center"/>
          </w:tcPr>
          <w:p w14:paraId="44611C45" w14:textId="77777777" w:rsidR="004330CA" w:rsidRDefault="004330CA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0F7757" w:rsidRPr="001E6FAD" w14:paraId="453416B6" w14:textId="77777777" w:rsidTr="0062308D">
        <w:tc>
          <w:tcPr>
            <w:tcW w:w="7933" w:type="dxa"/>
          </w:tcPr>
          <w:p w14:paraId="2C02A6CC" w14:textId="77777777" w:rsidR="000F7757" w:rsidRDefault="000F7757" w:rsidP="002D2384">
            <w:r>
              <w:t xml:space="preserve">“After the Fracture.” </w:t>
            </w:r>
            <w:r>
              <w:rPr>
                <w:i/>
              </w:rPr>
              <w:t xml:space="preserve">Osteoporosis Canada. </w:t>
            </w:r>
            <w:hyperlink r:id="rId28" w:history="1">
              <w:r w:rsidRPr="00627C3D">
                <w:rPr>
                  <w:rStyle w:val="Hyperlink"/>
                </w:rPr>
                <w:t>https://osteoporosis.ca/bone-health-osteoporosis/living-with-the-disease/after-the-fracture/</w:t>
              </w:r>
            </w:hyperlink>
            <w:r>
              <w:t xml:space="preserve"> </w:t>
            </w:r>
          </w:p>
        </w:tc>
        <w:tc>
          <w:tcPr>
            <w:tcW w:w="1417" w:type="dxa"/>
            <w:vAlign w:val="center"/>
          </w:tcPr>
          <w:p w14:paraId="7CC5A411" w14:textId="77777777" w:rsidR="000F7757" w:rsidRDefault="000F7757" w:rsidP="006F7ED3">
            <w:pPr>
              <w:jc w:val="right"/>
              <w:rPr>
                <w:b/>
                <w:i/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F4E26B1" wp14:editId="642F0FB8">
                  <wp:extent cx="325148" cy="325148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757" w:rsidRPr="001E6FAD" w14:paraId="58890F45" w14:textId="77777777" w:rsidTr="0062308D">
        <w:tc>
          <w:tcPr>
            <w:tcW w:w="7933" w:type="dxa"/>
          </w:tcPr>
          <w:p w14:paraId="7A582BBD" w14:textId="77777777" w:rsidR="000F7757" w:rsidRDefault="000F7757" w:rsidP="002D2384"/>
        </w:tc>
        <w:tc>
          <w:tcPr>
            <w:tcW w:w="1417" w:type="dxa"/>
            <w:vAlign w:val="center"/>
          </w:tcPr>
          <w:p w14:paraId="2392F9E2" w14:textId="77777777" w:rsidR="000F7757" w:rsidRDefault="000F7757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4330CA" w:rsidRPr="001E6FAD" w14:paraId="788E5402" w14:textId="77777777" w:rsidTr="0062308D">
        <w:tc>
          <w:tcPr>
            <w:tcW w:w="7933" w:type="dxa"/>
          </w:tcPr>
          <w:p w14:paraId="1D1B9E70" w14:textId="77777777" w:rsidR="004330CA" w:rsidRPr="001E6FAD" w:rsidRDefault="004330CA" w:rsidP="002D2384">
            <w:pPr>
              <w:rPr>
                <w:rStyle w:val="Hyperlink"/>
              </w:rPr>
            </w:pPr>
            <w:r>
              <w:rPr>
                <w:rStyle w:val="Emphasis"/>
                <w:i w:val="0"/>
                <w:iCs w:val="0"/>
              </w:rPr>
              <w:t>“</w:t>
            </w:r>
            <w:r w:rsidRPr="001221BB">
              <w:rPr>
                <w:rStyle w:val="Emphasis"/>
                <w:i w:val="0"/>
                <w:iCs w:val="0"/>
              </w:rPr>
              <w:t>Delirium or Acute Confusion?</w:t>
            </w:r>
            <w:r>
              <w:rPr>
                <w:rStyle w:val="Emphasis"/>
                <w:i w:val="0"/>
                <w:iCs w:val="0"/>
              </w:rPr>
              <w:t xml:space="preserve">” </w:t>
            </w:r>
            <w:r w:rsidRPr="001221BB">
              <w:rPr>
                <w:rStyle w:val="Emphasis"/>
                <w:iCs w:val="0"/>
              </w:rPr>
              <w:t>Hamilton Health Sciences.</w:t>
            </w:r>
            <w:r>
              <w:rPr>
                <w:rStyle w:val="Emphasis"/>
                <w:i w:val="0"/>
                <w:iCs w:val="0"/>
              </w:rPr>
              <w:t xml:space="preserve"> </w:t>
            </w:r>
            <w:hyperlink r:id="rId29" w:history="1">
              <w:r w:rsidRPr="001E6FAD">
                <w:rPr>
                  <w:rStyle w:val="Hyperlink"/>
                </w:rPr>
                <w:t>www.hamiltonhealthsciences.ca/documents/Patient%20Education/DeliriumAcuteConfusionSenior-th.pdf</w:t>
              </w:r>
            </w:hyperlink>
          </w:p>
        </w:tc>
        <w:tc>
          <w:tcPr>
            <w:tcW w:w="1417" w:type="dxa"/>
            <w:vAlign w:val="center"/>
          </w:tcPr>
          <w:p w14:paraId="4799F665" w14:textId="77777777" w:rsidR="004330CA" w:rsidRPr="001E6FAD" w:rsidRDefault="004330CA" w:rsidP="006F7ED3">
            <w:pPr>
              <w:jc w:val="right"/>
              <w:rPr>
                <w:rStyle w:val="Emphasis"/>
                <w:i w:val="0"/>
                <w:iCs w:val="0"/>
              </w:rPr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7C7AE141" wp14:editId="11206B89">
                  <wp:extent cx="325148" cy="325148"/>
                  <wp:effectExtent l="0" t="0" r="0" b="0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1E6FAD" w14:paraId="46DADE7C" w14:textId="77777777" w:rsidTr="0062308D">
        <w:tc>
          <w:tcPr>
            <w:tcW w:w="7933" w:type="dxa"/>
          </w:tcPr>
          <w:p w14:paraId="0739D055" w14:textId="77777777" w:rsidR="004330CA" w:rsidRDefault="004330CA" w:rsidP="002D2384">
            <w:pPr>
              <w:rPr>
                <w:rStyle w:val="Emphasis"/>
                <w:i w:val="0"/>
                <w:iCs w:val="0"/>
              </w:rPr>
            </w:pPr>
          </w:p>
        </w:tc>
        <w:tc>
          <w:tcPr>
            <w:tcW w:w="1417" w:type="dxa"/>
            <w:vAlign w:val="center"/>
          </w:tcPr>
          <w:p w14:paraId="4FFA0D3E" w14:textId="77777777" w:rsidR="004330CA" w:rsidRDefault="004330CA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4330CA" w:rsidRPr="001E6FAD" w14:paraId="7DA0113B" w14:textId="77777777" w:rsidTr="0062308D">
        <w:trPr>
          <w:trHeight w:val="547"/>
        </w:trPr>
        <w:tc>
          <w:tcPr>
            <w:tcW w:w="7933" w:type="dxa"/>
          </w:tcPr>
          <w:p w14:paraId="55962884" w14:textId="77777777" w:rsidR="004330CA" w:rsidRPr="001E6FAD" w:rsidRDefault="004330CA" w:rsidP="002D2384">
            <w:r>
              <w:t>“</w:t>
            </w:r>
            <w:r w:rsidRPr="001221BB">
              <w:t>Living Well with Osteoporosis</w:t>
            </w:r>
            <w:r>
              <w:t xml:space="preserve">.” </w:t>
            </w:r>
            <w:r w:rsidRPr="001221BB">
              <w:rPr>
                <w:i/>
              </w:rPr>
              <w:t>Osteoporosis Canada</w:t>
            </w:r>
            <w:r>
              <w:t>.</w:t>
            </w:r>
          </w:p>
          <w:p w14:paraId="7C9D3840" w14:textId="77777777" w:rsidR="004330CA" w:rsidRPr="001E6FAD" w:rsidRDefault="00000000" w:rsidP="002D2384">
            <w:hyperlink r:id="rId30" w:history="1">
              <w:r w:rsidR="004330CA" w:rsidRPr="001E6FAD">
                <w:rPr>
                  <w:rStyle w:val="Hyperlink"/>
                </w:rPr>
                <w:t>www.osteoporosis.ca/wp-content/uploads/OC_Living_Well_March_2012.pdf</w:t>
              </w:r>
            </w:hyperlink>
          </w:p>
        </w:tc>
        <w:tc>
          <w:tcPr>
            <w:tcW w:w="1417" w:type="dxa"/>
            <w:vAlign w:val="center"/>
          </w:tcPr>
          <w:p w14:paraId="3683E975" w14:textId="77777777" w:rsidR="004330CA" w:rsidRPr="001E6FAD" w:rsidRDefault="004330CA" w:rsidP="006F7ED3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23CA100F" wp14:editId="19D6C626">
                  <wp:extent cx="325148" cy="32514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1E6FAD" w14:paraId="30F13AD4" w14:textId="77777777" w:rsidTr="004330CA">
        <w:trPr>
          <w:trHeight w:val="272"/>
        </w:trPr>
        <w:tc>
          <w:tcPr>
            <w:tcW w:w="7933" w:type="dxa"/>
          </w:tcPr>
          <w:p w14:paraId="00C1FB93" w14:textId="77777777" w:rsidR="004330CA" w:rsidRDefault="004330CA" w:rsidP="002D2384"/>
        </w:tc>
        <w:tc>
          <w:tcPr>
            <w:tcW w:w="1417" w:type="dxa"/>
            <w:vAlign w:val="center"/>
          </w:tcPr>
          <w:p w14:paraId="2CDCE2B0" w14:textId="77777777" w:rsidR="004330CA" w:rsidRDefault="004330CA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4330CA" w:rsidRPr="001E6FAD" w14:paraId="4D78B673" w14:textId="77777777" w:rsidTr="0062308D">
        <w:trPr>
          <w:trHeight w:val="806"/>
        </w:trPr>
        <w:tc>
          <w:tcPr>
            <w:tcW w:w="7933" w:type="dxa"/>
          </w:tcPr>
          <w:p w14:paraId="316AA188" w14:textId="77777777" w:rsidR="004330CA" w:rsidRPr="001E6FAD" w:rsidRDefault="004330CA" w:rsidP="002D2384">
            <w:r>
              <w:t>“</w:t>
            </w:r>
            <w:r w:rsidRPr="001221BB">
              <w:t>Pain</w:t>
            </w:r>
            <w:r>
              <w:t>.”</w:t>
            </w:r>
            <w:r w:rsidRPr="001221BB">
              <w:t xml:space="preserve"> </w:t>
            </w:r>
            <w:r w:rsidRPr="001221BB">
              <w:rPr>
                <w:i/>
              </w:rPr>
              <w:t>Osteoporosis Canada.</w:t>
            </w:r>
          </w:p>
          <w:p w14:paraId="62C3BDAD" w14:textId="77777777" w:rsidR="004330CA" w:rsidRPr="001E6FAD" w:rsidRDefault="00000000" w:rsidP="002D2384">
            <w:hyperlink r:id="rId31" w:history="1">
              <w:r w:rsidR="00BA67EB" w:rsidRPr="00B0542B">
                <w:rPr>
                  <w:rStyle w:val="Hyperlink"/>
                </w:rPr>
                <w:t>https://osteoporosis.ca/bone-health-osteoporosis/living-with-the-disease/pain/</w:t>
              </w:r>
            </w:hyperlink>
            <w:r w:rsidR="00BA67EB">
              <w:rPr>
                <w:rStyle w:val="Hyperlink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A508130" w14:textId="77777777" w:rsidR="004330CA" w:rsidRPr="001E6FAD" w:rsidRDefault="004330CA" w:rsidP="006F7ED3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5F7C6A35" wp14:editId="43035B41">
                  <wp:extent cx="325148" cy="32514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C3378" w14:textId="77777777" w:rsidR="00D014E4" w:rsidRDefault="00D014E4" w:rsidP="00D014E4"/>
    <w:p w14:paraId="284F4655" w14:textId="77777777" w:rsidR="00596A7C" w:rsidRPr="00D014E4" w:rsidRDefault="00EA77F2" w:rsidP="00D014E4">
      <w:pPr>
        <w:pStyle w:val="Heading3"/>
        <w:rPr>
          <w:b/>
          <w:sz w:val="28"/>
          <w:szCs w:val="28"/>
        </w:rPr>
      </w:pPr>
      <w:r w:rsidRPr="00D014E4">
        <w:rPr>
          <w:b/>
          <w:sz w:val="28"/>
          <w:szCs w:val="28"/>
        </w:rPr>
        <w:lastRenderedPageBreak/>
        <w:t>Exercise</w:t>
      </w:r>
      <w:r w:rsidR="007E13D5" w:rsidRPr="00D014E4">
        <w:rPr>
          <w:b/>
          <w:sz w:val="28"/>
          <w:szCs w:val="28"/>
        </w:rPr>
        <w:t xml:space="preserve"> and M</w:t>
      </w:r>
      <w:r w:rsidR="0091257F" w:rsidRPr="00D014E4">
        <w:rPr>
          <w:b/>
          <w:sz w:val="28"/>
          <w:szCs w:val="28"/>
        </w:rPr>
        <w:t>ovement</w:t>
      </w:r>
    </w:p>
    <w:p w14:paraId="0449E627" w14:textId="77777777" w:rsidR="0018535E" w:rsidRDefault="0018535E" w:rsidP="0018535E">
      <w:pPr>
        <w:spacing w:after="0" w:line="240" w:lineRule="auto"/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708"/>
        <w:gridCol w:w="709"/>
      </w:tblGrid>
      <w:tr w:rsidR="004330CA" w:rsidRPr="00BD2FF3" w14:paraId="0B50F25F" w14:textId="77777777" w:rsidTr="00357FCB">
        <w:trPr>
          <w:trHeight w:val="547"/>
        </w:trPr>
        <w:tc>
          <w:tcPr>
            <w:tcW w:w="7933" w:type="dxa"/>
          </w:tcPr>
          <w:p w14:paraId="220F0D48" w14:textId="77777777" w:rsidR="004330CA" w:rsidRPr="001221BB" w:rsidRDefault="004330CA" w:rsidP="002D2384">
            <w:r>
              <w:t>“</w:t>
            </w:r>
            <w:r w:rsidRPr="001221BB">
              <w:t>Exercise for healthy bones</w:t>
            </w:r>
            <w:r>
              <w:t xml:space="preserve">.” </w:t>
            </w:r>
            <w:r>
              <w:rPr>
                <w:i/>
              </w:rPr>
              <w:t>Osteoporosis Canada.</w:t>
            </w:r>
            <w:r w:rsidRPr="001221BB">
              <w:t xml:space="preserve"> </w:t>
            </w:r>
          </w:p>
          <w:p w14:paraId="367D55F4" w14:textId="77777777" w:rsidR="004330CA" w:rsidRPr="001221BB" w:rsidRDefault="00000000" w:rsidP="002D2384">
            <w:hyperlink r:id="rId32" w:history="1">
              <w:r w:rsidR="002D722C" w:rsidRPr="00627C3D">
                <w:rPr>
                  <w:rStyle w:val="Hyperlink"/>
                </w:rPr>
                <w:t>https://osteoporosis.ca/bone-health-osteoporosis/exercises-for-healthy-bones/</w:t>
              </w:r>
            </w:hyperlink>
            <w:r w:rsidR="002D722C"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14:paraId="01574078" w14:textId="77777777" w:rsidR="004330CA" w:rsidRPr="00BD2FF3" w:rsidRDefault="004330CA" w:rsidP="006F7ED3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72D0AAF2" wp14:editId="4A3AFA0D">
                  <wp:extent cx="325148" cy="325148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BD2FF3" w14:paraId="4034FC0F" w14:textId="77777777" w:rsidTr="00357FCB">
        <w:trPr>
          <w:trHeight w:val="272"/>
        </w:trPr>
        <w:tc>
          <w:tcPr>
            <w:tcW w:w="7933" w:type="dxa"/>
          </w:tcPr>
          <w:p w14:paraId="3B6ED186" w14:textId="77777777" w:rsidR="004330CA" w:rsidRDefault="004330CA" w:rsidP="002D2384"/>
        </w:tc>
        <w:tc>
          <w:tcPr>
            <w:tcW w:w="1417" w:type="dxa"/>
            <w:gridSpan w:val="2"/>
            <w:vAlign w:val="center"/>
          </w:tcPr>
          <w:p w14:paraId="2568CAB3" w14:textId="77777777" w:rsidR="004330CA" w:rsidRDefault="004330CA" w:rsidP="006F7ED3">
            <w:pPr>
              <w:jc w:val="right"/>
              <w:rPr>
                <w:noProof/>
                <w:lang w:eastAsia="en-CA"/>
              </w:rPr>
            </w:pPr>
          </w:p>
        </w:tc>
      </w:tr>
      <w:tr w:rsidR="004330CA" w:rsidRPr="00BD2FF3" w14:paraId="77FB530A" w14:textId="77777777" w:rsidTr="00357FCB">
        <w:tc>
          <w:tcPr>
            <w:tcW w:w="7933" w:type="dxa"/>
          </w:tcPr>
          <w:p w14:paraId="4BB6ACC8" w14:textId="77777777" w:rsidR="004330CA" w:rsidRPr="005F7E20" w:rsidRDefault="004330CA" w:rsidP="006F7ED3">
            <w:pPr>
              <w:rPr>
                <w:lang w:val="es-ES"/>
              </w:rPr>
            </w:pPr>
            <w:r>
              <w:t>“</w:t>
            </w:r>
            <w:r w:rsidRPr="001221BB">
              <w:t>Exercise for healthy bones</w:t>
            </w:r>
            <w:r>
              <w:t xml:space="preserve">” downloadable factsheet. </w:t>
            </w:r>
            <w:r w:rsidRPr="005F7E20">
              <w:rPr>
                <w:i/>
                <w:lang w:val="es-ES"/>
              </w:rPr>
              <w:t xml:space="preserve">Osteoporosis Canada. </w:t>
            </w:r>
            <w:r w:rsidR="00000000">
              <w:fldChar w:fldCharType="begin"/>
            </w:r>
            <w:r w:rsidR="00000000" w:rsidRPr="005F7E20">
              <w:rPr>
                <w:lang w:val="es-ES"/>
              </w:rPr>
              <w:instrText>HYPERLINK "http://www.osteoporosis.ca/multimedia/pdf/publications/OC_Exercise_For_Healthy_Bones_EN.pdf"</w:instrText>
            </w:r>
            <w:r w:rsidR="00000000">
              <w:fldChar w:fldCharType="separate"/>
            </w:r>
            <w:r w:rsidRPr="005F7E20">
              <w:rPr>
                <w:rStyle w:val="Hyperlink"/>
                <w:lang w:val="es-ES"/>
              </w:rPr>
              <w:t>www.osteoporosis.ca/multimedia/pdf/publications/OC_Exercise_For_Healthy_Bones_EN.pdf</w:t>
            </w:r>
            <w:r w:rsidR="00000000">
              <w:rPr>
                <w:rStyle w:val="Hyperlink"/>
              </w:rPr>
              <w:fldChar w:fldCharType="end"/>
            </w:r>
            <w:r w:rsidRPr="005F7E20">
              <w:rPr>
                <w:lang w:val="es-ES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14:paraId="3A0F4C9F" w14:textId="77777777" w:rsidR="004330CA" w:rsidRPr="00BD2FF3" w:rsidRDefault="004330CA" w:rsidP="006F7ED3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5397B38A" wp14:editId="7DCFA7C5">
                  <wp:extent cx="325148" cy="325148"/>
                  <wp:effectExtent l="0" t="0" r="0" b="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BD2FF3" w14:paraId="0113753C" w14:textId="77777777" w:rsidTr="00357FCB">
        <w:tc>
          <w:tcPr>
            <w:tcW w:w="7933" w:type="dxa"/>
          </w:tcPr>
          <w:p w14:paraId="7FAD9A52" w14:textId="77777777" w:rsidR="004330CA" w:rsidRDefault="004330CA" w:rsidP="006F7ED3"/>
        </w:tc>
        <w:tc>
          <w:tcPr>
            <w:tcW w:w="1417" w:type="dxa"/>
            <w:gridSpan w:val="2"/>
            <w:vAlign w:val="center"/>
          </w:tcPr>
          <w:p w14:paraId="42062703" w14:textId="77777777" w:rsidR="004330CA" w:rsidRDefault="004330CA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4330CA" w:rsidRPr="00BD2FF3" w14:paraId="2E537CEF" w14:textId="77777777" w:rsidTr="00357FCB">
        <w:trPr>
          <w:trHeight w:val="806"/>
        </w:trPr>
        <w:tc>
          <w:tcPr>
            <w:tcW w:w="7933" w:type="dxa"/>
          </w:tcPr>
          <w:p w14:paraId="62853BC9" w14:textId="77777777" w:rsidR="004330CA" w:rsidRPr="00BD2FF3" w:rsidRDefault="004330CA" w:rsidP="004330CA">
            <w:r>
              <w:t>“</w:t>
            </w:r>
            <w:r w:rsidRPr="001221BB">
              <w:t>Keeping Up Your Strength to Prevent Deconditioning</w:t>
            </w:r>
            <w:r>
              <w:t xml:space="preserve">.” </w:t>
            </w:r>
            <w:r w:rsidRPr="001221BB">
              <w:rPr>
                <w:i/>
              </w:rPr>
              <w:t>Hamilton Health Sciences</w:t>
            </w:r>
            <w:r>
              <w:t>.</w:t>
            </w:r>
          </w:p>
          <w:p w14:paraId="2C5388AE" w14:textId="77777777" w:rsidR="004330CA" w:rsidRPr="00BD2FF3" w:rsidRDefault="00000000" w:rsidP="004330CA">
            <w:hyperlink r:id="rId33" w:history="1">
              <w:r w:rsidR="004330CA" w:rsidRPr="00BD2FF3">
                <w:rPr>
                  <w:rStyle w:val="Hyperlink"/>
                </w:rPr>
                <w:t>www.hamiltonhealthsciences.ca/documents/Patient%20Education/Deconditioning-th.pdf</w:t>
              </w:r>
            </w:hyperlink>
          </w:p>
        </w:tc>
        <w:tc>
          <w:tcPr>
            <w:tcW w:w="1417" w:type="dxa"/>
            <w:gridSpan w:val="2"/>
            <w:vAlign w:val="center"/>
          </w:tcPr>
          <w:p w14:paraId="1BAF476A" w14:textId="77777777" w:rsidR="004330CA" w:rsidRPr="00BD2FF3" w:rsidRDefault="004330CA" w:rsidP="004330CA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22642D53" wp14:editId="782B8D42">
                  <wp:extent cx="325148" cy="325148"/>
                  <wp:effectExtent l="0" t="0" r="0" b="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BD2FF3" w14:paraId="6F77DC27" w14:textId="77777777" w:rsidTr="00357FCB">
        <w:trPr>
          <w:trHeight w:val="272"/>
        </w:trPr>
        <w:tc>
          <w:tcPr>
            <w:tcW w:w="7933" w:type="dxa"/>
          </w:tcPr>
          <w:p w14:paraId="53ECA4FB" w14:textId="77777777" w:rsidR="004330CA" w:rsidRDefault="004330CA" w:rsidP="004330CA"/>
        </w:tc>
        <w:tc>
          <w:tcPr>
            <w:tcW w:w="1417" w:type="dxa"/>
            <w:gridSpan w:val="2"/>
            <w:vAlign w:val="center"/>
          </w:tcPr>
          <w:p w14:paraId="388207F4" w14:textId="77777777" w:rsidR="004330CA" w:rsidRDefault="004330CA" w:rsidP="004330CA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4330CA" w:rsidRPr="00BD2FF3" w14:paraId="78EC3A77" w14:textId="77777777" w:rsidTr="00357FCB">
        <w:tc>
          <w:tcPr>
            <w:tcW w:w="7933" w:type="dxa"/>
          </w:tcPr>
          <w:p w14:paraId="6445AD11" w14:textId="77777777" w:rsidR="004330CA" w:rsidRPr="005F7E20" w:rsidRDefault="004330CA" w:rsidP="004330CA">
            <w:pPr>
              <w:rPr>
                <w:lang w:val="es-ES"/>
              </w:rPr>
            </w:pPr>
            <w:r>
              <w:t>“</w:t>
            </w:r>
            <w:r w:rsidRPr="001221BB">
              <w:t>Too Fit To Fracture: Managing Osteoporosis Through Exercise</w:t>
            </w:r>
            <w:r>
              <w:t xml:space="preserve">” booklet. </w:t>
            </w:r>
            <w:r w:rsidRPr="005F7E20">
              <w:rPr>
                <w:i/>
                <w:lang w:val="es-ES"/>
              </w:rPr>
              <w:t>Osteoporosis Canada.</w:t>
            </w:r>
            <w:r w:rsidRPr="005F7E20">
              <w:rPr>
                <w:lang w:val="es-ES"/>
              </w:rPr>
              <w:t xml:space="preserve"> </w:t>
            </w:r>
            <w:r w:rsidR="00000000">
              <w:fldChar w:fldCharType="begin"/>
            </w:r>
            <w:r w:rsidR="00000000" w:rsidRPr="005F7E20">
              <w:rPr>
                <w:lang w:val="es-ES"/>
              </w:rPr>
              <w:instrText>HYPERLINK "http://www.osteoporosis.ca/wp-content/uploads/OC-Too-Fit-To-Fracture-Osteo-Exercise-Book.pdf"</w:instrText>
            </w:r>
            <w:r w:rsidR="00000000">
              <w:fldChar w:fldCharType="separate"/>
            </w:r>
            <w:r w:rsidRPr="005F7E20">
              <w:rPr>
                <w:rStyle w:val="Hyperlink"/>
                <w:lang w:val="es-ES"/>
              </w:rPr>
              <w:t>www.osteoporosis.ca/wp-content/uploads/OC-Too-Fit-To-Fracture-Osteo-Exercise-Book.pdf</w:t>
            </w:r>
            <w:r w:rsidR="00000000">
              <w:rPr>
                <w:rStyle w:val="Hyperlink"/>
              </w:rPr>
              <w:fldChar w:fldCharType="end"/>
            </w:r>
            <w:r w:rsidRPr="005F7E20">
              <w:rPr>
                <w:lang w:val="es-ES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14:paraId="600D4A67" w14:textId="77777777" w:rsidR="004330CA" w:rsidRPr="00BD2FF3" w:rsidRDefault="004330CA" w:rsidP="004330CA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39D72173" wp14:editId="0D2B1804">
                  <wp:extent cx="325148" cy="325148"/>
                  <wp:effectExtent l="0" t="0" r="0" b="0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BD2FF3" w14:paraId="11821CED" w14:textId="77777777" w:rsidTr="00357FCB">
        <w:tc>
          <w:tcPr>
            <w:tcW w:w="7933" w:type="dxa"/>
          </w:tcPr>
          <w:p w14:paraId="198BDA66" w14:textId="77777777" w:rsidR="004330CA" w:rsidRDefault="004330CA" w:rsidP="004330CA"/>
        </w:tc>
        <w:tc>
          <w:tcPr>
            <w:tcW w:w="1417" w:type="dxa"/>
            <w:gridSpan w:val="2"/>
            <w:vAlign w:val="center"/>
          </w:tcPr>
          <w:p w14:paraId="25463593" w14:textId="77777777" w:rsidR="004330CA" w:rsidRDefault="004330CA" w:rsidP="004330CA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3D5528" w:rsidRPr="00BD2FF3" w14:paraId="0F68186B" w14:textId="77777777" w:rsidTr="00357FCB">
        <w:tc>
          <w:tcPr>
            <w:tcW w:w="7933" w:type="dxa"/>
          </w:tcPr>
          <w:p w14:paraId="479C5F61" w14:textId="77777777" w:rsidR="003D5528" w:rsidRPr="003D5528" w:rsidRDefault="003D5528" w:rsidP="004330CA">
            <w:pPr>
              <w:rPr>
                <w:b/>
              </w:rPr>
            </w:pPr>
            <w:r>
              <w:rPr>
                <w:b/>
              </w:rPr>
              <w:t>Specific to long-term care</w:t>
            </w:r>
          </w:p>
        </w:tc>
        <w:tc>
          <w:tcPr>
            <w:tcW w:w="1417" w:type="dxa"/>
            <w:gridSpan w:val="2"/>
            <w:vAlign w:val="center"/>
          </w:tcPr>
          <w:p w14:paraId="5503D751" w14:textId="77777777" w:rsidR="003D5528" w:rsidRDefault="003D5528" w:rsidP="004330CA">
            <w:pPr>
              <w:jc w:val="right"/>
              <w:rPr>
                <w:noProof/>
                <w:lang w:eastAsia="en-CA"/>
              </w:rPr>
            </w:pPr>
          </w:p>
        </w:tc>
      </w:tr>
      <w:tr w:rsidR="003B20D9" w:rsidRPr="00BD2FF3" w14:paraId="6590E1C5" w14:textId="77777777" w:rsidTr="00934A81">
        <w:tc>
          <w:tcPr>
            <w:tcW w:w="7933" w:type="dxa"/>
          </w:tcPr>
          <w:p w14:paraId="277D7A1E" w14:textId="77777777" w:rsidR="003B20D9" w:rsidRDefault="003B20D9" w:rsidP="004330CA">
            <w:pPr>
              <w:rPr>
                <w:i/>
              </w:rPr>
            </w:pPr>
            <w:r w:rsidRPr="003B20D9">
              <w:t>Exercise and movement videos</w:t>
            </w:r>
            <w:r>
              <w:t xml:space="preserve">. </w:t>
            </w:r>
            <w:r>
              <w:rPr>
                <w:i/>
              </w:rPr>
              <w:t xml:space="preserve">GERAS Centre. </w:t>
            </w:r>
          </w:p>
          <w:p w14:paraId="13C2A20C" w14:textId="77777777" w:rsidR="003B20D9" w:rsidRPr="003B20D9" w:rsidRDefault="00000000" w:rsidP="004330CA">
            <w:pPr>
              <w:rPr>
                <w:i/>
              </w:rPr>
            </w:pPr>
            <w:hyperlink r:id="rId34" w:history="1">
              <w:r w:rsidR="003B20D9" w:rsidRPr="003B20D9">
                <w:rPr>
                  <w:rStyle w:val="Hyperlink"/>
                </w:rPr>
                <w:t>http://www.gerascentre.ca/ltc-series</w:t>
              </w:r>
            </w:hyperlink>
            <w:r w:rsidR="003B20D9">
              <w:rPr>
                <w:i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2CCF7556" w14:textId="77777777" w:rsidR="003B20D9" w:rsidRDefault="003B20D9" w:rsidP="004330CA">
            <w:pPr>
              <w:jc w:val="right"/>
              <w:rPr>
                <w:noProof/>
                <w:lang w:eastAsia="en-CA"/>
              </w:rPr>
            </w:pPr>
          </w:p>
        </w:tc>
        <w:tc>
          <w:tcPr>
            <w:tcW w:w="709" w:type="dxa"/>
            <w:vAlign w:val="center"/>
          </w:tcPr>
          <w:p w14:paraId="2DD528F4" w14:textId="77777777" w:rsidR="003B20D9" w:rsidRDefault="003B20D9" w:rsidP="004330CA">
            <w:pPr>
              <w:jc w:val="right"/>
              <w:rPr>
                <w:noProof/>
                <w:lang w:eastAsia="en-CA"/>
              </w:rPr>
            </w:pPr>
            <w:r w:rsidRPr="002D2384">
              <w:rPr>
                <w:b/>
                <w:i/>
                <w:noProof/>
                <w:lang w:eastAsia="en-CA"/>
              </w:rPr>
              <w:drawing>
                <wp:inline distT="0" distB="0" distL="0" distR="0" wp14:anchorId="4944FFC2" wp14:editId="7714990E">
                  <wp:extent cx="243861" cy="243861"/>
                  <wp:effectExtent l="0" t="0" r="381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002-video-playe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1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0D9" w:rsidRPr="00BD2FF3" w14:paraId="4F5932CA" w14:textId="77777777" w:rsidTr="00357FCB">
        <w:tc>
          <w:tcPr>
            <w:tcW w:w="7933" w:type="dxa"/>
          </w:tcPr>
          <w:p w14:paraId="02322733" w14:textId="77777777" w:rsidR="003B20D9" w:rsidRDefault="003B20D9" w:rsidP="004330CA">
            <w:pPr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91680D4" w14:textId="77777777" w:rsidR="003B20D9" w:rsidRDefault="003B20D9" w:rsidP="004330CA">
            <w:pPr>
              <w:jc w:val="right"/>
              <w:rPr>
                <w:noProof/>
                <w:lang w:eastAsia="en-CA"/>
              </w:rPr>
            </w:pPr>
          </w:p>
        </w:tc>
      </w:tr>
      <w:tr w:rsidR="00357FCB" w:rsidRPr="00BD2FF3" w14:paraId="06842526" w14:textId="77777777" w:rsidTr="00357FCB">
        <w:tc>
          <w:tcPr>
            <w:tcW w:w="7933" w:type="dxa"/>
          </w:tcPr>
          <w:p w14:paraId="2BFE3DD6" w14:textId="77777777" w:rsidR="00357FCB" w:rsidRPr="005F7E20" w:rsidRDefault="00357FCB" w:rsidP="00357FCB">
            <w:pPr>
              <w:rPr>
                <w:lang w:val="fr-FR"/>
              </w:rPr>
            </w:pPr>
            <w:r w:rsidRPr="005F7E20">
              <w:rPr>
                <w:lang w:val="fr-FR"/>
              </w:rPr>
              <w:t xml:space="preserve">“Exercise Recommendation.” </w:t>
            </w:r>
            <w:r w:rsidRPr="005F7E20">
              <w:rPr>
                <w:i/>
                <w:lang w:val="fr-FR"/>
              </w:rPr>
              <w:t>GERAS Centre.</w:t>
            </w:r>
          </w:p>
          <w:p w14:paraId="5396F509" w14:textId="77777777" w:rsidR="00357FCB" w:rsidRPr="005F7E20" w:rsidRDefault="00000000" w:rsidP="00357FCB">
            <w:pPr>
              <w:rPr>
                <w:lang w:val="fr-FR"/>
              </w:rPr>
            </w:pPr>
            <w:r>
              <w:fldChar w:fldCharType="begin"/>
            </w:r>
            <w:r w:rsidRPr="005F7E20">
              <w:rPr>
                <w:lang w:val="fr-FR"/>
              </w:rPr>
              <w:instrText>HYPERLINK "http://www.gerascentre.ca/osteo-ltc-recommendations-exercise"</w:instrText>
            </w:r>
            <w:r>
              <w:fldChar w:fldCharType="separate"/>
            </w:r>
            <w:r w:rsidR="00357FCB" w:rsidRPr="005F7E20">
              <w:rPr>
                <w:rStyle w:val="Hyperlink"/>
                <w:lang w:val="fr-FR"/>
              </w:rPr>
              <w:t>http://www.gerascentre.ca/osteo-ltc-recommendations-exercise</w:t>
            </w:r>
            <w:r>
              <w:rPr>
                <w:rStyle w:val="Hyperlink"/>
              </w:rPr>
              <w:fldChar w:fldCharType="end"/>
            </w:r>
            <w:r w:rsidR="00357FCB" w:rsidRPr="005F7E20">
              <w:rPr>
                <w:lang w:val="fr-FR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143403F" w14:textId="77777777" w:rsidR="00357FCB" w:rsidRPr="00BD2FF3" w:rsidRDefault="00357FCB" w:rsidP="00357FCB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6C409748" wp14:editId="04F8A643">
                  <wp:extent cx="325148" cy="325148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6C0492E4" w14:textId="77777777" w:rsidR="00357FCB" w:rsidRPr="00BD2FF3" w:rsidRDefault="00357FCB" w:rsidP="00357FCB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520F0A9E" wp14:editId="261724AB">
                  <wp:extent cx="325120" cy="325120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uild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91E113" w14:textId="77777777" w:rsidR="006C7C0C" w:rsidRDefault="006C7C0C" w:rsidP="0018535E">
      <w:pPr>
        <w:spacing w:after="0" w:line="240" w:lineRule="auto"/>
      </w:pPr>
    </w:p>
    <w:p w14:paraId="75744734" w14:textId="77777777" w:rsidR="00547DD1" w:rsidRPr="00DC6DEF" w:rsidRDefault="00547DD1" w:rsidP="0018535E">
      <w:pPr>
        <w:spacing w:after="0" w:line="240" w:lineRule="auto"/>
      </w:pPr>
    </w:p>
    <w:p w14:paraId="08DC83AA" w14:textId="77777777" w:rsidR="00EA77F2" w:rsidRPr="00E24F36" w:rsidRDefault="00EA77F2" w:rsidP="00E24F36">
      <w:pPr>
        <w:pStyle w:val="Heading3"/>
        <w:rPr>
          <w:b/>
          <w:sz w:val="28"/>
        </w:rPr>
      </w:pPr>
      <w:r w:rsidRPr="00E24F36">
        <w:rPr>
          <w:b/>
          <w:sz w:val="28"/>
        </w:rPr>
        <w:t>Nutrition</w:t>
      </w:r>
    </w:p>
    <w:p w14:paraId="0EB3C848" w14:textId="77777777" w:rsidR="0018535E" w:rsidRDefault="0018535E" w:rsidP="0018535E">
      <w:pPr>
        <w:pStyle w:val="font6"/>
        <w:spacing w:before="0" w:beforeAutospacing="0" w:after="0" w:afterAutospacing="0"/>
        <w:rPr>
          <w:rFonts w:ascii="Arial" w:hAnsi="Arial" w:cs="Arial"/>
          <w:b/>
          <w:color w:val="000000"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417"/>
      </w:tblGrid>
      <w:tr w:rsidR="000F4DDB" w:rsidRPr="000F4DDB" w14:paraId="207915C3" w14:textId="77777777" w:rsidTr="0062308D">
        <w:trPr>
          <w:trHeight w:val="547"/>
        </w:trPr>
        <w:tc>
          <w:tcPr>
            <w:tcW w:w="7933" w:type="dxa"/>
          </w:tcPr>
          <w:p w14:paraId="22173C7D" w14:textId="77777777" w:rsidR="000F4DDB" w:rsidRPr="005F7E20" w:rsidRDefault="001221BB" w:rsidP="002D2384">
            <w:pPr>
              <w:rPr>
                <w:lang w:val="es-ES"/>
              </w:rPr>
            </w:pPr>
            <w:r w:rsidRPr="005F7E20">
              <w:rPr>
                <w:lang w:val="es-ES"/>
              </w:rPr>
              <w:t>“</w:t>
            </w:r>
            <w:r w:rsidR="000F4DDB" w:rsidRPr="005F7E20">
              <w:rPr>
                <w:lang w:val="es-ES"/>
              </w:rPr>
              <w:t>Nutrition</w:t>
            </w:r>
            <w:r w:rsidRPr="005F7E20">
              <w:rPr>
                <w:lang w:val="es-ES"/>
              </w:rPr>
              <w:t xml:space="preserve">.” </w:t>
            </w:r>
            <w:r w:rsidRPr="005F7E20">
              <w:rPr>
                <w:i/>
                <w:lang w:val="es-ES"/>
              </w:rPr>
              <w:t>Osteoporosis Canada</w:t>
            </w:r>
            <w:r w:rsidR="000F4DDB" w:rsidRPr="005F7E20">
              <w:rPr>
                <w:lang w:val="es-ES"/>
              </w:rPr>
              <w:t xml:space="preserve"> </w:t>
            </w:r>
          </w:p>
          <w:p w14:paraId="70784214" w14:textId="77777777" w:rsidR="000F4DDB" w:rsidRPr="005F7E20" w:rsidRDefault="00000000" w:rsidP="002D2384">
            <w:pPr>
              <w:rPr>
                <w:lang w:val="es-ES"/>
              </w:rPr>
            </w:pPr>
            <w:r>
              <w:fldChar w:fldCharType="begin"/>
            </w:r>
            <w:r w:rsidRPr="005F7E20">
              <w:rPr>
                <w:lang w:val="es-ES"/>
              </w:rPr>
              <w:instrText>HYPERLINK "http://www.osteoporosis.ca/osteoporosis-and-you/nutrition/"</w:instrText>
            </w:r>
            <w:r>
              <w:fldChar w:fldCharType="separate"/>
            </w:r>
            <w:r w:rsidR="000F4DDB" w:rsidRPr="005F7E20">
              <w:rPr>
                <w:rStyle w:val="Hyperlink"/>
                <w:lang w:val="es-ES"/>
              </w:rPr>
              <w:t>http://www.osteoporosis.ca/osteoporosis-and-you/nutrition/</w:t>
            </w:r>
            <w:r>
              <w:rPr>
                <w:rStyle w:val="Hyperlink"/>
              </w:rPr>
              <w:fldChar w:fldCharType="end"/>
            </w:r>
            <w:r w:rsidR="000F4DDB" w:rsidRPr="005F7E20">
              <w:rPr>
                <w:lang w:val="es-E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08BDBB9" w14:textId="77777777" w:rsidR="000F4DDB" w:rsidRPr="000F4DDB" w:rsidRDefault="000F4DDB" w:rsidP="006F7ED3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60E682B8" wp14:editId="0631BB71">
                  <wp:extent cx="325148" cy="325148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448D3D" w14:textId="77777777" w:rsidR="00662061" w:rsidRDefault="00662061" w:rsidP="0018535E">
      <w:pPr>
        <w:spacing w:after="0" w:line="240" w:lineRule="auto"/>
      </w:pPr>
    </w:p>
    <w:p w14:paraId="40EB4E3A" w14:textId="77777777" w:rsidR="00C74CA8" w:rsidRDefault="00C74CA8" w:rsidP="0018535E">
      <w:pPr>
        <w:spacing w:after="0" w:line="240" w:lineRule="auto"/>
      </w:pPr>
    </w:p>
    <w:p w14:paraId="1E24E495" w14:textId="77777777" w:rsidR="00EA77F2" w:rsidRPr="00E24F36" w:rsidRDefault="00EA77F2" w:rsidP="00E24F36">
      <w:pPr>
        <w:pStyle w:val="Heading3"/>
        <w:rPr>
          <w:b/>
          <w:sz w:val="28"/>
        </w:rPr>
      </w:pPr>
      <w:r w:rsidRPr="00E24F36">
        <w:rPr>
          <w:b/>
          <w:sz w:val="28"/>
        </w:rPr>
        <w:t xml:space="preserve">Medication </w:t>
      </w:r>
      <w:r w:rsidR="00E24F36">
        <w:rPr>
          <w:b/>
          <w:sz w:val="28"/>
        </w:rPr>
        <w:t>a</w:t>
      </w:r>
      <w:r w:rsidR="00E24F36" w:rsidRPr="00E24F36">
        <w:rPr>
          <w:b/>
          <w:sz w:val="28"/>
        </w:rPr>
        <w:t>nd Supplements</w:t>
      </w:r>
    </w:p>
    <w:p w14:paraId="0861F5FC" w14:textId="77777777" w:rsidR="0018535E" w:rsidRDefault="0018535E" w:rsidP="0018535E">
      <w:pPr>
        <w:pStyle w:val="font6"/>
        <w:spacing w:before="0" w:beforeAutospacing="0" w:after="0" w:afterAutospacing="0"/>
        <w:rPr>
          <w:rFonts w:ascii="Arial" w:hAnsi="Arial" w:cs="Arial"/>
          <w:b/>
          <w:color w:val="000000"/>
          <w:sz w:val="30"/>
          <w:szCs w:val="3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28"/>
        <w:gridCol w:w="728"/>
      </w:tblGrid>
      <w:tr w:rsidR="004330CA" w:rsidRPr="00B8622E" w14:paraId="3D9C1721" w14:textId="77777777" w:rsidTr="00357FCB">
        <w:trPr>
          <w:trHeight w:val="547"/>
        </w:trPr>
        <w:tc>
          <w:tcPr>
            <w:tcW w:w="7904" w:type="dxa"/>
          </w:tcPr>
          <w:p w14:paraId="31266D75" w14:textId="77777777" w:rsidR="004330CA" w:rsidRPr="00B8622E" w:rsidRDefault="004330CA" w:rsidP="002D2384">
            <w:r>
              <w:t>“</w:t>
            </w:r>
            <w:r w:rsidRPr="001221BB">
              <w:t>Calcium</w:t>
            </w:r>
            <w:r>
              <w:t>.”</w:t>
            </w:r>
            <w:r w:rsidRPr="00471CDE">
              <w:rPr>
                <w:i/>
              </w:rPr>
              <w:t xml:space="preserve"> </w:t>
            </w:r>
            <w:r w:rsidRPr="001221BB">
              <w:rPr>
                <w:i/>
              </w:rPr>
              <w:t>Dietitians of Canada</w:t>
            </w:r>
            <w:r>
              <w:t>.</w:t>
            </w:r>
            <w:r w:rsidRPr="00B8622E">
              <w:t xml:space="preserve"> </w:t>
            </w:r>
          </w:p>
          <w:p w14:paraId="2A420217" w14:textId="77777777" w:rsidR="004330CA" w:rsidRPr="00B8622E" w:rsidRDefault="00000000" w:rsidP="002D2384">
            <w:hyperlink r:id="rId35" w:history="1">
              <w:r w:rsidR="004330CA" w:rsidRPr="00B8622E">
                <w:rPr>
                  <w:rStyle w:val="Hyperlink"/>
                </w:rPr>
                <w:t>https://www.dietitians.ca/Your-Health/Nutrition-A-Z/Calcium.aspx</w:t>
              </w:r>
            </w:hyperlink>
            <w:r w:rsidR="004330CA" w:rsidRPr="00B8622E">
              <w:t xml:space="preserve"> </w:t>
            </w:r>
          </w:p>
        </w:tc>
        <w:tc>
          <w:tcPr>
            <w:tcW w:w="1456" w:type="dxa"/>
            <w:gridSpan w:val="2"/>
            <w:vAlign w:val="center"/>
          </w:tcPr>
          <w:p w14:paraId="4156E500" w14:textId="77777777" w:rsidR="004330CA" w:rsidRPr="00B8622E" w:rsidRDefault="004330CA" w:rsidP="006F7ED3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3CF0956C" wp14:editId="74A132FD">
                  <wp:extent cx="325148" cy="325148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B8622E" w14:paraId="12C9CB0E" w14:textId="77777777" w:rsidTr="00357FCB">
        <w:trPr>
          <w:trHeight w:val="272"/>
        </w:trPr>
        <w:tc>
          <w:tcPr>
            <w:tcW w:w="7904" w:type="dxa"/>
          </w:tcPr>
          <w:p w14:paraId="28301692" w14:textId="77777777" w:rsidR="004330CA" w:rsidRDefault="004330CA" w:rsidP="002D2384"/>
        </w:tc>
        <w:tc>
          <w:tcPr>
            <w:tcW w:w="1456" w:type="dxa"/>
            <w:gridSpan w:val="2"/>
            <w:vAlign w:val="center"/>
          </w:tcPr>
          <w:p w14:paraId="57DEA0C0" w14:textId="77777777" w:rsidR="004330CA" w:rsidRDefault="004330CA" w:rsidP="006F7ED3">
            <w:pPr>
              <w:jc w:val="right"/>
              <w:rPr>
                <w:noProof/>
                <w:lang w:eastAsia="en-CA"/>
              </w:rPr>
            </w:pPr>
          </w:p>
        </w:tc>
      </w:tr>
      <w:tr w:rsidR="004330CA" w:rsidRPr="00B8622E" w14:paraId="47DCE093" w14:textId="77777777" w:rsidTr="00357FCB">
        <w:trPr>
          <w:trHeight w:val="806"/>
        </w:trPr>
        <w:tc>
          <w:tcPr>
            <w:tcW w:w="7904" w:type="dxa"/>
          </w:tcPr>
          <w:p w14:paraId="627FA1BD" w14:textId="77777777" w:rsidR="004330CA" w:rsidRPr="00B8622E" w:rsidRDefault="004330CA" w:rsidP="002D2384">
            <w:r w:rsidRPr="005F7E20">
              <w:rPr>
                <w:lang w:val="es-ES"/>
              </w:rPr>
              <w:t>“</w:t>
            </w:r>
            <w:r w:rsidR="00A25C24" w:rsidRPr="005F7E20">
              <w:rPr>
                <w:lang w:val="es-ES"/>
              </w:rPr>
              <w:t>Calcium</w:t>
            </w:r>
            <w:r w:rsidR="00CE0E6A" w:rsidRPr="005F7E20">
              <w:rPr>
                <w:lang w:val="es-ES"/>
              </w:rPr>
              <w:t xml:space="preserve"> and Vitamin D</w:t>
            </w:r>
            <w:r w:rsidRPr="005F7E20">
              <w:rPr>
                <w:lang w:val="es-ES"/>
              </w:rPr>
              <w:t xml:space="preserve">.” </w:t>
            </w:r>
            <w:r w:rsidRPr="005F7E20">
              <w:rPr>
                <w:i/>
                <w:lang w:val="es-ES"/>
              </w:rPr>
              <w:t>Osteoporosis Canada</w:t>
            </w:r>
            <w:r w:rsidRPr="005F7E20">
              <w:rPr>
                <w:lang w:val="es-ES"/>
              </w:rPr>
              <w:t xml:space="preserve">. </w:t>
            </w:r>
            <w:r w:rsidR="00000000">
              <w:fldChar w:fldCharType="begin"/>
            </w:r>
            <w:r w:rsidR="00000000" w:rsidRPr="005F7E20">
              <w:rPr>
                <w:lang w:val="es-ES"/>
              </w:rPr>
              <w:instrText>HYPERLINK "https://osteoporosis.ca/bone-health-osteoporosis/calcium-and-vitamin-d/calcium/"</w:instrText>
            </w:r>
            <w:r w:rsidR="00000000">
              <w:fldChar w:fldCharType="separate"/>
            </w:r>
            <w:r w:rsidR="00A25C24" w:rsidRPr="00B0542B">
              <w:rPr>
                <w:rStyle w:val="Hyperlink"/>
              </w:rPr>
              <w:t>https://osteoporosis.ca/bone-health-osteoporosis/calcium-and-vitamin-d/calcium/</w:t>
            </w:r>
            <w:r w:rsidR="00000000">
              <w:rPr>
                <w:rStyle w:val="Hyperlink"/>
              </w:rPr>
              <w:fldChar w:fldCharType="end"/>
            </w:r>
            <w:r w:rsidR="00A25C24">
              <w:t xml:space="preserve"> </w:t>
            </w:r>
          </w:p>
        </w:tc>
        <w:tc>
          <w:tcPr>
            <w:tcW w:w="1456" w:type="dxa"/>
            <w:gridSpan w:val="2"/>
            <w:vAlign w:val="center"/>
          </w:tcPr>
          <w:p w14:paraId="556CBEB4" w14:textId="77777777" w:rsidR="004330CA" w:rsidRDefault="004330CA" w:rsidP="006F7ED3">
            <w:pPr>
              <w:jc w:val="right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672DFD2F" wp14:editId="6A56D5DA">
                  <wp:extent cx="325148" cy="325148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B8622E" w14:paraId="7D7DB6E5" w14:textId="77777777" w:rsidTr="00357FCB">
        <w:trPr>
          <w:trHeight w:val="547"/>
        </w:trPr>
        <w:tc>
          <w:tcPr>
            <w:tcW w:w="7904" w:type="dxa"/>
          </w:tcPr>
          <w:p w14:paraId="7FA0316E" w14:textId="77777777" w:rsidR="004330CA" w:rsidRPr="00B8622E" w:rsidRDefault="004330CA" w:rsidP="002D2384">
            <w:r>
              <w:t>“</w:t>
            </w:r>
            <w:r w:rsidR="00295E9F">
              <w:t>Treatment</w:t>
            </w:r>
            <w:r>
              <w:t xml:space="preserve">.” </w:t>
            </w:r>
            <w:r w:rsidRPr="001221BB">
              <w:rPr>
                <w:i/>
              </w:rPr>
              <w:t>Osteoporosis Canada</w:t>
            </w:r>
            <w:r>
              <w:t>.</w:t>
            </w:r>
            <w:r w:rsidRPr="00B8622E">
              <w:t xml:space="preserve"> </w:t>
            </w:r>
          </w:p>
          <w:p w14:paraId="3F95347C" w14:textId="77777777" w:rsidR="004330CA" w:rsidRPr="00B8622E" w:rsidRDefault="00000000" w:rsidP="002D2384">
            <w:hyperlink r:id="rId36" w:history="1">
              <w:r w:rsidR="00295E9F" w:rsidRPr="00627C3D">
                <w:rPr>
                  <w:rStyle w:val="Hyperlink"/>
                </w:rPr>
                <w:t>https://osteoporosis.ca/about-the-disease/treatment/</w:t>
              </w:r>
            </w:hyperlink>
            <w:r w:rsidR="00295E9F">
              <w:t xml:space="preserve"> </w:t>
            </w:r>
          </w:p>
        </w:tc>
        <w:tc>
          <w:tcPr>
            <w:tcW w:w="1456" w:type="dxa"/>
            <w:gridSpan w:val="2"/>
            <w:vAlign w:val="center"/>
          </w:tcPr>
          <w:p w14:paraId="5A0B45B2" w14:textId="77777777" w:rsidR="004330CA" w:rsidRPr="00B8622E" w:rsidRDefault="004330CA" w:rsidP="006F7ED3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20570DF9" wp14:editId="46BFD403">
                  <wp:extent cx="325148" cy="325148"/>
                  <wp:effectExtent l="0" t="0" r="0" b="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FCB" w:rsidRPr="00B8622E" w14:paraId="2BF8CF84" w14:textId="77777777" w:rsidTr="00357FCB">
        <w:trPr>
          <w:trHeight w:val="272"/>
        </w:trPr>
        <w:tc>
          <w:tcPr>
            <w:tcW w:w="7904" w:type="dxa"/>
          </w:tcPr>
          <w:p w14:paraId="5ADE6B59" w14:textId="77777777" w:rsidR="00357FCB" w:rsidRPr="009C17A5" w:rsidRDefault="009C17A5" w:rsidP="009C17A5">
            <w:pPr>
              <w:pStyle w:val="Heading3"/>
              <w:rPr>
                <w:b/>
              </w:rPr>
            </w:pPr>
            <w:r w:rsidRPr="009C17A5">
              <w:rPr>
                <w:b/>
              </w:rPr>
              <w:lastRenderedPageBreak/>
              <w:t>Medications and supplements continued</w:t>
            </w:r>
          </w:p>
          <w:p w14:paraId="21C90E6D" w14:textId="77777777" w:rsidR="009C17A5" w:rsidRPr="009C17A5" w:rsidRDefault="009C17A5" w:rsidP="009C17A5"/>
        </w:tc>
        <w:tc>
          <w:tcPr>
            <w:tcW w:w="1456" w:type="dxa"/>
            <w:gridSpan w:val="2"/>
            <w:vAlign w:val="center"/>
          </w:tcPr>
          <w:p w14:paraId="393B1DF3" w14:textId="77777777" w:rsidR="00357FCB" w:rsidRDefault="00357FCB" w:rsidP="006F7ED3">
            <w:pPr>
              <w:jc w:val="right"/>
              <w:rPr>
                <w:noProof/>
                <w:lang w:eastAsia="en-CA"/>
              </w:rPr>
            </w:pPr>
          </w:p>
        </w:tc>
      </w:tr>
      <w:tr w:rsidR="004330CA" w:rsidRPr="00B8622E" w14:paraId="77D5D913" w14:textId="77777777" w:rsidTr="00357FCB">
        <w:trPr>
          <w:trHeight w:val="806"/>
        </w:trPr>
        <w:tc>
          <w:tcPr>
            <w:tcW w:w="7904" w:type="dxa"/>
          </w:tcPr>
          <w:p w14:paraId="033DC570" w14:textId="77777777" w:rsidR="004330CA" w:rsidRPr="00B8622E" w:rsidRDefault="004330CA" w:rsidP="002D2384">
            <w:r>
              <w:t>“</w:t>
            </w:r>
            <w:r w:rsidRPr="001221BB">
              <w:t>Food Sources of Vitamin D</w:t>
            </w:r>
            <w:r>
              <w:t xml:space="preserve">.” </w:t>
            </w:r>
            <w:r w:rsidRPr="001221BB">
              <w:rPr>
                <w:i/>
              </w:rPr>
              <w:t>Dietitians of Canada.</w:t>
            </w:r>
            <w:r w:rsidRPr="00B8622E">
              <w:t xml:space="preserve"> </w:t>
            </w:r>
          </w:p>
          <w:p w14:paraId="73CBFBED" w14:textId="77777777" w:rsidR="004330CA" w:rsidRPr="00B8622E" w:rsidRDefault="00000000" w:rsidP="002D2384">
            <w:hyperlink r:id="rId37" w:history="1">
              <w:r w:rsidR="004330CA" w:rsidRPr="00B8622E">
                <w:rPr>
                  <w:rStyle w:val="Hyperlink"/>
                </w:rPr>
                <w:t>https://www.dietitians.ca/Your-Health/Nutrition-A-Z/Vitamins/Food-Sources-of-Vitamin-D.aspx</w:t>
              </w:r>
            </w:hyperlink>
            <w:r w:rsidR="004330CA" w:rsidRPr="00B8622E">
              <w:t xml:space="preserve"> </w:t>
            </w:r>
          </w:p>
        </w:tc>
        <w:tc>
          <w:tcPr>
            <w:tcW w:w="1456" w:type="dxa"/>
            <w:gridSpan w:val="2"/>
            <w:vAlign w:val="center"/>
          </w:tcPr>
          <w:p w14:paraId="738CB3AD" w14:textId="77777777" w:rsidR="004330CA" w:rsidRPr="00B8622E" w:rsidRDefault="004330CA" w:rsidP="006F7ED3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483546AA" wp14:editId="3EE4BDDA">
                  <wp:extent cx="325148" cy="325148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B8622E" w14:paraId="61B4A89E" w14:textId="77777777" w:rsidTr="00357FCB">
        <w:trPr>
          <w:trHeight w:val="272"/>
        </w:trPr>
        <w:tc>
          <w:tcPr>
            <w:tcW w:w="7904" w:type="dxa"/>
          </w:tcPr>
          <w:p w14:paraId="61F59706" w14:textId="77777777" w:rsidR="004330CA" w:rsidRDefault="004330CA" w:rsidP="002D2384"/>
        </w:tc>
        <w:tc>
          <w:tcPr>
            <w:tcW w:w="1456" w:type="dxa"/>
            <w:gridSpan w:val="2"/>
            <w:vAlign w:val="center"/>
          </w:tcPr>
          <w:p w14:paraId="25AFBB64" w14:textId="77777777" w:rsidR="004330CA" w:rsidRDefault="004330CA" w:rsidP="006F7ED3">
            <w:pPr>
              <w:jc w:val="right"/>
              <w:rPr>
                <w:noProof/>
                <w:lang w:eastAsia="en-CA"/>
              </w:rPr>
            </w:pPr>
          </w:p>
        </w:tc>
      </w:tr>
      <w:tr w:rsidR="004330CA" w:rsidRPr="00B8622E" w14:paraId="169C5030" w14:textId="77777777" w:rsidTr="00357FCB">
        <w:tc>
          <w:tcPr>
            <w:tcW w:w="7904" w:type="dxa"/>
          </w:tcPr>
          <w:p w14:paraId="6AB5A590" w14:textId="77777777" w:rsidR="004330CA" w:rsidRPr="00B8622E" w:rsidRDefault="004330CA" w:rsidP="002D2384">
            <w:r w:rsidRPr="005F7E20">
              <w:rPr>
                <w:lang w:val="es-ES"/>
              </w:rPr>
              <w:t xml:space="preserve">“Osteoporosis Pharmacological Therapy.” </w:t>
            </w:r>
            <w:r w:rsidRPr="005F7E20">
              <w:rPr>
                <w:i/>
                <w:lang w:val="es-ES"/>
              </w:rPr>
              <w:t>GERAS Centre.</w:t>
            </w:r>
            <w:r w:rsidRPr="005F7E20">
              <w:rPr>
                <w:lang w:val="es-ES"/>
              </w:rPr>
              <w:t xml:space="preserve"> </w:t>
            </w:r>
            <w:r w:rsidR="00000000">
              <w:fldChar w:fldCharType="begin"/>
            </w:r>
            <w:r w:rsidR="00000000" w:rsidRPr="005F7E20">
              <w:rPr>
                <w:lang w:val="es-ES"/>
              </w:rPr>
              <w:instrText>HYPERLINK "https://www.youtube.com/watch?v=P3TYMJunEyA"</w:instrText>
            </w:r>
            <w:r w:rsidR="00000000">
              <w:fldChar w:fldCharType="separate"/>
            </w:r>
            <w:r w:rsidRPr="00B8622E">
              <w:rPr>
                <w:rStyle w:val="Hyperlink"/>
              </w:rPr>
              <w:t>https://www.youtube.com/watch?v=P3TYMJunEyA</w:t>
            </w:r>
            <w:r w:rsidR="00000000">
              <w:rPr>
                <w:rStyle w:val="Hyperlink"/>
              </w:rPr>
              <w:fldChar w:fldCharType="end"/>
            </w:r>
            <w:r w:rsidRPr="00B8622E">
              <w:t xml:space="preserve"> </w:t>
            </w:r>
          </w:p>
        </w:tc>
        <w:tc>
          <w:tcPr>
            <w:tcW w:w="1456" w:type="dxa"/>
            <w:gridSpan w:val="2"/>
            <w:vAlign w:val="center"/>
          </w:tcPr>
          <w:p w14:paraId="559D824B" w14:textId="77777777" w:rsidR="004330CA" w:rsidRPr="00B8622E" w:rsidRDefault="004330CA" w:rsidP="006F7ED3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685422B8" wp14:editId="7EC4D477">
                  <wp:extent cx="243861" cy="243861"/>
                  <wp:effectExtent l="0" t="0" r="3810" b="381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002-video-playe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1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B8622E" w14:paraId="1C223E99" w14:textId="77777777" w:rsidTr="00357FCB">
        <w:tc>
          <w:tcPr>
            <w:tcW w:w="7904" w:type="dxa"/>
          </w:tcPr>
          <w:p w14:paraId="05BD0C38" w14:textId="77777777" w:rsidR="004330CA" w:rsidRDefault="004330CA" w:rsidP="002D2384"/>
        </w:tc>
        <w:tc>
          <w:tcPr>
            <w:tcW w:w="1456" w:type="dxa"/>
            <w:gridSpan w:val="2"/>
            <w:vAlign w:val="center"/>
          </w:tcPr>
          <w:p w14:paraId="408A7E76" w14:textId="77777777" w:rsidR="004330CA" w:rsidRDefault="004330CA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4330CA" w:rsidRPr="00B8622E" w14:paraId="7E0C8321" w14:textId="77777777" w:rsidTr="00357FCB">
        <w:trPr>
          <w:trHeight w:val="547"/>
        </w:trPr>
        <w:tc>
          <w:tcPr>
            <w:tcW w:w="7904" w:type="dxa"/>
          </w:tcPr>
          <w:p w14:paraId="68C8433B" w14:textId="77777777" w:rsidR="004330CA" w:rsidRPr="005F7E20" w:rsidRDefault="004330CA" w:rsidP="002D2384">
            <w:pPr>
              <w:rPr>
                <w:lang w:val="es-ES"/>
              </w:rPr>
            </w:pPr>
            <w:r w:rsidRPr="005F7E20">
              <w:rPr>
                <w:lang w:val="es-ES"/>
              </w:rPr>
              <w:t xml:space="preserve">“Vitamin D &amp; Calcium.” </w:t>
            </w:r>
            <w:r w:rsidRPr="005F7E20">
              <w:rPr>
                <w:i/>
                <w:lang w:val="es-ES"/>
              </w:rPr>
              <w:t>GERAS Centre.</w:t>
            </w:r>
            <w:r w:rsidRPr="005F7E20">
              <w:rPr>
                <w:lang w:val="es-ES"/>
              </w:rPr>
              <w:t xml:space="preserve"> </w:t>
            </w:r>
          </w:p>
          <w:p w14:paraId="65C80B7E" w14:textId="77777777" w:rsidR="004330CA" w:rsidRPr="005F7E20" w:rsidRDefault="00000000" w:rsidP="002D2384">
            <w:pPr>
              <w:rPr>
                <w:lang w:val="es-ES"/>
              </w:rPr>
            </w:pPr>
            <w:r>
              <w:fldChar w:fldCharType="begin"/>
            </w:r>
            <w:r w:rsidRPr="005F7E20">
              <w:rPr>
                <w:lang w:val="es-ES"/>
              </w:rPr>
              <w:instrText>HYPERLINK "https://www.youtube.com/watch?v=keojCR9l55k"</w:instrText>
            </w:r>
            <w:r>
              <w:fldChar w:fldCharType="separate"/>
            </w:r>
            <w:r w:rsidR="004330CA" w:rsidRPr="005F7E20">
              <w:rPr>
                <w:rStyle w:val="Hyperlink"/>
                <w:lang w:val="es-ES"/>
              </w:rPr>
              <w:t>https://www.youtube.com/watch?v=keojCR9l55k</w:t>
            </w:r>
            <w:r>
              <w:rPr>
                <w:rStyle w:val="Hyperlink"/>
              </w:rPr>
              <w:fldChar w:fldCharType="end"/>
            </w:r>
            <w:r w:rsidR="004330CA" w:rsidRPr="005F7E20">
              <w:rPr>
                <w:lang w:val="es-ES"/>
              </w:rPr>
              <w:t xml:space="preserve"> </w:t>
            </w:r>
          </w:p>
        </w:tc>
        <w:tc>
          <w:tcPr>
            <w:tcW w:w="1456" w:type="dxa"/>
            <w:gridSpan w:val="2"/>
            <w:vAlign w:val="center"/>
          </w:tcPr>
          <w:p w14:paraId="466DD18A" w14:textId="77777777" w:rsidR="004330CA" w:rsidRPr="00B8622E" w:rsidRDefault="004330CA" w:rsidP="006F7ED3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6017E173" wp14:editId="0F30DB50">
                  <wp:extent cx="243861" cy="243861"/>
                  <wp:effectExtent l="0" t="0" r="3810" b="3810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002-video-playe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1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B8622E" w14:paraId="0C6322A9" w14:textId="77777777" w:rsidTr="00357FCB">
        <w:trPr>
          <w:trHeight w:val="272"/>
        </w:trPr>
        <w:tc>
          <w:tcPr>
            <w:tcW w:w="7904" w:type="dxa"/>
          </w:tcPr>
          <w:p w14:paraId="410F8DB0" w14:textId="77777777" w:rsidR="004330CA" w:rsidRDefault="004330CA" w:rsidP="002D2384"/>
        </w:tc>
        <w:tc>
          <w:tcPr>
            <w:tcW w:w="1456" w:type="dxa"/>
            <w:gridSpan w:val="2"/>
            <w:vAlign w:val="center"/>
          </w:tcPr>
          <w:p w14:paraId="0CBB66CB" w14:textId="77777777" w:rsidR="004330CA" w:rsidRDefault="004330CA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357FCB" w:rsidRPr="00B8622E" w14:paraId="30647920" w14:textId="77777777" w:rsidTr="00357FCB">
        <w:trPr>
          <w:trHeight w:val="272"/>
        </w:trPr>
        <w:tc>
          <w:tcPr>
            <w:tcW w:w="7904" w:type="dxa"/>
          </w:tcPr>
          <w:p w14:paraId="5235679D" w14:textId="77777777" w:rsidR="00357FCB" w:rsidRPr="00357FCB" w:rsidRDefault="00357FCB" w:rsidP="002D2384">
            <w:pPr>
              <w:rPr>
                <w:b/>
              </w:rPr>
            </w:pPr>
            <w:r>
              <w:rPr>
                <w:b/>
              </w:rPr>
              <w:t>Specific to long-term care</w:t>
            </w:r>
          </w:p>
        </w:tc>
        <w:tc>
          <w:tcPr>
            <w:tcW w:w="1456" w:type="dxa"/>
            <w:gridSpan w:val="2"/>
            <w:vAlign w:val="center"/>
          </w:tcPr>
          <w:p w14:paraId="65D4D10B" w14:textId="77777777" w:rsidR="00357FCB" w:rsidRDefault="00357FCB" w:rsidP="006F7ED3">
            <w:pPr>
              <w:jc w:val="right"/>
              <w:rPr>
                <w:noProof/>
                <w:lang w:eastAsia="en-CA"/>
              </w:rPr>
            </w:pPr>
          </w:p>
        </w:tc>
      </w:tr>
      <w:tr w:rsidR="00357FCB" w:rsidRPr="00B8622E" w14:paraId="5EE53BEC" w14:textId="77777777" w:rsidTr="00357FCB">
        <w:trPr>
          <w:trHeight w:val="272"/>
        </w:trPr>
        <w:tc>
          <w:tcPr>
            <w:tcW w:w="7904" w:type="dxa"/>
          </w:tcPr>
          <w:p w14:paraId="19878A35" w14:textId="77777777" w:rsidR="00357FCB" w:rsidRDefault="00357FCB" w:rsidP="00357FCB"/>
        </w:tc>
        <w:tc>
          <w:tcPr>
            <w:tcW w:w="728" w:type="dxa"/>
            <w:vAlign w:val="center"/>
          </w:tcPr>
          <w:p w14:paraId="7FCDD4F6" w14:textId="77777777" w:rsidR="00357FCB" w:rsidRDefault="00357FCB" w:rsidP="00357FCB">
            <w:pPr>
              <w:jc w:val="right"/>
              <w:rPr>
                <w:noProof/>
                <w:lang w:eastAsia="en-CA"/>
              </w:rPr>
            </w:pPr>
          </w:p>
        </w:tc>
        <w:tc>
          <w:tcPr>
            <w:tcW w:w="728" w:type="dxa"/>
            <w:vAlign w:val="center"/>
          </w:tcPr>
          <w:p w14:paraId="166FED09" w14:textId="77777777" w:rsidR="00357FCB" w:rsidRDefault="00357FCB" w:rsidP="00357FCB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357FCB" w:rsidRPr="00B8622E" w14:paraId="5C478722" w14:textId="77777777" w:rsidTr="00357FCB">
        <w:trPr>
          <w:trHeight w:val="272"/>
        </w:trPr>
        <w:tc>
          <w:tcPr>
            <w:tcW w:w="7904" w:type="dxa"/>
          </w:tcPr>
          <w:p w14:paraId="1B38BBC8" w14:textId="77777777" w:rsidR="00357FCB" w:rsidRPr="00B8622E" w:rsidRDefault="00357FCB" w:rsidP="00357FCB">
            <w:r>
              <w:t>“</w:t>
            </w:r>
            <w:r w:rsidRPr="001221BB">
              <w:t>Calcium and Vitamin D Recommendation</w:t>
            </w:r>
            <w:r>
              <w:t xml:space="preserve">.” </w:t>
            </w:r>
            <w:r w:rsidRPr="001221BB">
              <w:rPr>
                <w:i/>
              </w:rPr>
              <w:t>GERAS Centre.</w:t>
            </w:r>
            <w:r w:rsidRPr="00B8622E">
              <w:t xml:space="preserve">  </w:t>
            </w:r>
          </w:p>
          <w:p w14:paraId="6A88A279" w14:textId="77777777" w:rsidR="00357FCB" w:rsidRPr="00B8622E" w:rsidRDefault="00000000" w:rsidP="00357FCB">
            <w:hyperlink r:id="rId38" w:history="1">
              <w:r w:rsidR="00357FCB" w:rsidRPr="00B8622E">
                <w:rPr>
                  <w:rStyle w:val="Hyperlink"/>
                </w:rPr>
                <w:t>http://www.gerascentre.ca/osteo-ltc-recommendations-calcium</w:t>
              </w:r>
            </w:hyperlink>
            <w:r w:rsidR="00357FCB" w:rsidRPr="00B8622E">
              <w:t xml:space="preserve"> </w:t>
            </w:r>
          </w:p>
        </w:tc>
        <w:tc>
          <w:tcPr>
            <w:tcW w:w="728" w:type="dxa"/>
            <w:vAlign w:val="center"/>
          </w:tcPr>
          <w:p w14:paraId="16CDEC5A" w14:textId="77777777" w:rsidR="00357FCB" w:rsidRPr="00B8622E" w:rsidRDefault="00357FCB" w:rsidP="00357FCB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605A3A11" wp14:editId="00728C40">
                  <wp:extent cx="325148" cy="325148"/>
                  <wp:effectExtent l="0" t="0" r="0" b="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  <w:vAlign w:val="center"/>
          </w:tcPr>
          <w:p w14:paraId="74F0FDDA" w14:textId="77777777" w:rsidR="00357FCB" w:rsidRPr="00B8622E" w:rsidRDefault="00357FCB" w:rsidP="00357FCB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anchor distT="0" distB="0" distL="114300" distR="114300" simplePos="0" relativeHeight="251772928" behindDoc="0" locked="0" layoutInCell="1" allowOverlap="1" wp14:anchorId="457B2035" wp14:editId="1F8F6A7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-325120</wp:posOffset>
                  </wp:positionV>
                  <wp:extent cx="325120" cy="325120"/>
                  <wp:effectExtent l="0" t="0" r="0" b="0"/>
                  <wp:wrapSquare wrapText="bothSides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uild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7FCB" w:rsidRPr="00B8622E" w14:paraId="049D3812" w14:textId="77777777" w:rsidTr="00357FCB">
        <w:trPr>
          <w:trHeight w:val="272"/>
        </w:trPr>
        <w:tc>
          <w:tcPr>
            <w:tcW w:w="7904" w:type="dxa"/>
          </w:tcPr>
          <w:p w14:paraId="3F1815C4" w14:textId="77777777" w:rsidR="00357FCB" w:rsidRDefault="00357FCB" w:rsidP="00357FCB"/>
        </w:tc>
        <w:tc>
          <w:tcPr>
            <w:tcW w:w="728" w:type="dxa"/>
            <w:vAlign w:val="center"/>
          </w:tcPr>
          <w:p w14:paraId="1A07E80E" w14:textId="77777777" w:rsidR="00357FCB" w:rsidRDefault="00357FCB" w:rsidP="00357FCB">
            <w:pPr>
              <w:jc w:val="right"/>
              <w:rPr>
                <w:noProof/>
                <w:lang w:eastAsia="en-CA"/>
              </w:rPr>
            </w:pPr>
          </w:p>
        </w:tc>
        <w:tc>
          <w:tcPr>
            <w:tcW w:w="728" w:type="dxa"/>
            <w:vAlign w:val="center"/>
          </w:tcPr>
          <w:p w14:paraId="3C5E317C" w14:textId="77777777" w:rsidR="00357FCB" w:rsidRDefault="00357FCB" w:rsidP="00357FCB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357FCB" w:rsidRPr="00B8622E" w14:paraId="0B9FA035" w14:textId="77777777" w:rsidTr="00357FCB">
        <w:trPr>
          <w:trHeight w:val="272"/>
        </w:trPr>
        <w:tc>
          <w:tcPr>
            <w:tcW w:w="7904" w:type="dxa"/>
          </w:tcPr>
          <w:p w14:paraId="1E7CABBC" w14:textId="77777777" w:rsidR="00357FCB" w:rsidRPr="00B8622E" w:rsidRDefault="00357FCB" w:rsidP="00357FCB">
            <w:r>
              <w:t>“</w:t>
            </w:r>
            <w:r w:rsidRPr="001221BB">
              <w:t>Pharmacological Therapy Recommendation</w:t>
            </w:r>
            <w:r>
              <w:t xml:space="preserve">.” </w:t>
            </w:r>
            <w:r>
              <w:rPr>
                <w:i/>
              </w:rPr>
              <w:t>GERAS Centre.</w:t>
            </w:r>
            <w:r w:rsidRPr="00B8622E">
              <w:t xml:space="preserve"> </w:t>
            </w:r>
            <w:hyperlink r:id="rId39" w:history="1">
              <w:r w:rsidRPr="00B8622E">
                <w:rPr>
                  <w:rStyle w:val="Hyperlink"/>
                </w:rPr>
                <w:t>http://www.gerascentre.ca/osteo-ltc-recommendations-pharm-the</w:t>
              </w:r>
            </w:hyperlink>
            <w:r w:rsidRPr="00B8622E">
              <w:t xml:space="preserve"> </w:t>
            </w:r>
          </w:p>
        </w:tc>
        <w:tc>
          <w:tcPr>
            <w:tcW w:w="728" w:type="dxa"/>
            <w:vAlign w:val="center"/>
          </w:tcPr>
          <w:p w14:paraId="2FD510AF" w14:textId="77777777" w:rsidR="00357FCB" w:rsidRPr="00B8622E" w:rsidRDefault="00357FCB" w:rsidP="00357FCB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5BF555E3" wp14:editId="6DECD7CE">
                  <wp:extent cx="325148" cy="325148"/>
                  <wp:effectExtent l="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  <w:vAlign w:val="center"/>
          </w:tcPr>
          <w:p w14:paraId="1BEDC4B2" w14:textId="77777777" w:rsidR="00357FCB" w:rsidRPr="00B8622E" w:rsidRDefault="00357FCB" w:rsidP="00357FCB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321FDAB8" wp14:editId="0B169971">
                  <wp:extent cx="325120" cy="325120"/>
                  <wp:effectExtent l="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uild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D1C5EF" w14:textId="77777777" w:rsidR="0062308D" w:rsidRPr="008E0A51" w:rsidRDefault="0062308D" w:rsidP="0018535E">
      <w:pPr>
        <w:spacing w:after="0" w:line="240" w:lineRule="auto"/>
      </w:pPr>
    </w:p>
    <w:p w14:paraId="5BA30989" w14:textId="77777777" w:rsidR="00D014E4" w:rsidRDefault="00D014E4" w:rsidP="00E24F36">
      <w:pPr>
        <w:pStyle w:val="Heading3"/>
        <w:rPr>
          <w:b/>
          <w:sz w:val="28"/>
        </w:rPr>
      </w:pPr>
    </w:p>
    <w:p w14:paraId="18B1B0F4" w14:textId="77777777" w:rsidR="00EA77F2" w:rsidRPr="00E24F36" w:rsidRDefault="00EA77F2" w:rsidP="00E24F36">
      <w:pPr>
        <w:pStyle w:val="Heading3"/>
        <w:rPr>
          <w:b/>
          <w:sz w:val="28"/>
        </w:rPr>
      </w:pPr>
      <w:r w:rsidRPr="00E24F36">
        <w:rPr>
          <w:b/>
          <w:sz w:val="28"/>
        </w:rPr>
        <w:t xml:space="preserve">Family </w:t>
      </w:r>
      <w:r w:rsidR="00E24F36">
        <w:rPr>
          <w:b/>
          <w:sz w:val="28"/>
        </w:rPr>
        <w:t>a</w:t>
      </w:r>
      <w:r w:rsidR="00E24F36" w:rsidRPr="00E24F36">
        <w:rPr>
          <w:b/>
          <w:sz w:val="28"/>
        </w:rPr>
        <w:t>nd Resident Stories</w:t>
      </w:r>
    </w:p>
    <w:p w14:paraId="73DE2E7E" w14:textId="77777777" w:rsidR="00E24F36" w:rsidRDefault="00E24F36" w:rsidP="0018535E">
      <w:pPr>
        <w:pStyle w:val="font6"/>
        <w:spacing w:before="0" w:beforeAutospacing="0" w:after="0" w:afterAutospacing="0"/>
        <w:rPr>
          <w:rFonts w:ascii="Arial" w:hAnsi="Arial" w:cs="Arial"/>
          <w:b/>
          <w:color w:val="000000"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417"/>
      </w:tblGrid>
      <w:tr w:rsidR="004330CA" w:rsidRPr="00C0405D" w14:paraId="7F9C3E67" w14:textId="77777777" w:rsidTr="0062308D">
        <w:trPr>
          <w:trHeight w:val="547"/>
        </w:trPr>
        <w:tc>
          <w:tcPr>
            <w:tcW w:w="7933" w:type="dxa"/>
          </w:tcPr>
          <w:p w14:paraId="2DAA9E45" w14:textId="77777777" w:rsidR="004330CA" w:rsidRPr="005F7E20" w:rsidRDefault="004330CA" w:rsidP="002D2384">
            <w:pPr>
              <w:rPr>
                <w:lang w:val="es-ES"/>
              </w:rPr>
            </w:pPr>
            <w:r>
              <w:t>“</w:t>
            </w:r>
            <w:r w:rsidRPr="00AA149F">
              <w:t>A Story of Four Hip Fractures, Robert.”</w:t>
            </w:r>
            <w:r w:rsidRPr="00AA149F">
              <w:rPr>
                <w:i/>
              </w:rPr>
              <w:t xml:space="preserve"> </w:t>
            </w:r>
            <w:r w:rsidRPr="005F7E20">
              <w:rPr>
                <w:i/>
                <w:lang w:val="es-ES"/>
              </w:rPr>
              <w:t>GERAS Centre.</w:t>
            </w:r>
          </w:p>
          <w:p w14:paraId="058698B5" w14:textId="77777777" w:rsidR="004330CA" w:rsidRPr="005F7E20" w:rsidRDefault="00000000" w:rsidP="002D2384">
            <w:pPr>
              <w:rPr>
                <w:lang w:val="es-ES"/>
              </w:rPr>
            </w:pPr>
            <w:r>
              <w:fldChar w:fldCharType="begin"/>
            </w:r>
            <w:r w:rsidRPr="005F7E20">
              <w:rPr>
                <w:lang w:val="es-ES"/>
              </w:rPr>
              <w:instrText>HYPERLINK "http://www.gerascentre.ca/a-story-of-four-hip-fractures"</w:instrText>
            </w:r>
            <w:r>
              <w:fldChar w:fldCharType="separate"/>
            </w:r>
            <w:r w:rsidR="004330CA" w:rsidRPr="005F7E20">
              <w:rPr>
                <w:rStyle w:val="Hyperlink"/>
                <w:lang w:val="es-ES"/>
              </w:rPr>
              <w:t>http://www.gerascentre.ca/a-story-of-four-hip-fractures</w:t>
            </w:r>
            <w:r>
              <w:rPr>
                <w:rStyle w:val="Hyperlink"/>
              </w:rPr>
              <w:fldChar w:fldCharType="end"/>
            </w:r>
            <w:r w:rsidR="004330CA" w:rsidRPr="005F7E20">
              <w:rPr>
                <w:lang w:val="es-E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79D10DA" w14:textId="77777777" w:rsidR="004330CA" w:rsidRPr="00C0405D" w:rsidRDefault="004330CA" w:rsidP="006F7ED3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anchor distT="0" distB="0" distL="114300" distR="114300" simplePos="0" relativeHeight="251743232" behindDoc="0" locked="0" layoutInCell="1" allowOverlap="1" wp14:anchorId="7D093A4C" wp14:editId="660E62EE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-26670</wp:posOffset>
                  </wp:positionV>
                  <wp:extent cx="243840" cy="243840"/>
                  <wp:effectExtent l="0" t="0" r="3810" b="3810"/>
                  <wp:wrapSquare wrapText="bothSides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002-video-playe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50F61EE6" wp14:editId="0D0C409D">
                  <wp:extent cx="243861" cy="243861"/>
                  <wp:effectExtent l="0" t="0" r="3810" b="381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002-article-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1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C0405D" w14:paraId="150E4F8B" w14:textId="77777777" w:rsidTr="004330CA">
        <w:trPr>
          <w:trHeight w:val="272"/>
        </w:trPr>
        <w:tc>
          <w:tcPr>
            <w:tcW w:w="7933" w:type="dxa"/>
          </w:tcPr>
          <w:p w14:paraId="2812F300" w14:textId="77777777" w:rsidR="004330CA" w:rsidRDefault="004330CA" w:rsidP="002D2384"/>
        </w:tc>
        <w:tc>
          <w:tcPr>
            <w:tcW w:w="1417" w:type="dxa"/>
            <w:vAlign w:val="center"/>
          </w:tcPr>
          <w:p w14:paraId="7A010AF5" w14:textId="77777777" w:rsidR="004330CA" w:rsidRDefault="004330CA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4330CA" w:rsidRPr="00C0405D" w14:paraId="7F9B8FD8" w14:textId="77777777" w:rsidTr="0062308D">
        <w:trPr>
          <w:trHeight w:val="806"/>
        </w:trPr>
        <w:tc>
          <w:tcPr>
            <w:tcW w:w="7933" w:type="dxa"/>
          </w:tcPr>
          <w:p w14:paraId="610E48C2" w14:textId="77777777" w:rsidR="004330CA" w:rsidRPr="00C0405D" w:rsidRDefault="004330CA" w:rsidP="002D2384">
            <w:r>
              <w:t>“</w:t>
            </w:r>
            <w:r w:rsidRPr="00AA149F">
              <w:t>Combatting Fear With Knowledge About Osteoporosis, Mark Kimberley</w:t>
            </w:r>
            <w:r>
              <w:t>.”</w:t>
            </w:r>
            <w:r w:rsidRPr="00AA149F">
              <w:t xml:space="preserve"> </w:t>
            </w:r>
            <w:r>
              <w:rPr>
                <w:i/>
              </w:rPr>
              <w:t>GERAS Centre.</w:t>
            </w:r>
            <w:r w:rsidRPr="00C0405D">
              <w:t xml:space="preserve"> </w:t>
            </w:r>
          </w:p>
          <w:p w14:paraId="7C0A1C54" w14:textId="77777777" w:rsidR="004330CA" w:rsidRPr="00C0405D" w:rsidRDefault="00000000" w:rsidP="002D2384">
            <w:hyperlink r:id="rId40" w:history="1">
              <w:r w:rsidR="004330CA" w:rsidRPr="00C0405D">
                <w:rPr>
                  <w:rStyle w:val="Hyperlink"/>
                </w:rPr>
                <w:t>http://www.gerascentre.ca/combatting-fear-with-knowledge</w:t>
              </w:r>
            </w:hyperlink>
            <w:r w:rsidR="004330CA" w:rsidRPr="00C0405D">
              <w:t xml:space="preserve"> </w:t>
            </w:r>
          </w:p>
        </w:tc>
        <w:tc>
          <w:tcPr>
            <w:tcW w:w="1417" w:type="dxa"/>
            <w:vAlign w:val="center"/>
          </w:tcPr>
          <w:p w14:paraId="2AEDCB43" w14:textId="77777777" w:rsidR="004330CA" w:rsidRPr="00C0405D" w:rsidRDefault="004330CA" w:rsidP="006F7ED3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anchor distT="0" distB="0" distL="114300" distR="114300" simplePos="0" relativeHeight="251742208" behindDoc="0" locked="0" layoutInCell="1" allowOverlap="1" wp14:anchorId="2A177F75" wp14:editId="62817CB9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8890</wp:posOffset>
                  </wp:positionV>
                  <wp:extent cx="243840" cy="243840"/>
                  <wp:effectExtent l="0" t="0" r="3810" b="3810"/>
                  <wp:wrapSquare wrapText="bothSides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002-video-playe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1C9AC184" wp14:editId="77FEA58A">
                  <wp:extent cx="243861" cy="243861"/>
                  <wp:effectExtent l="0" t="0" r="3810" b="381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002-article-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1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C0405D" w14:paraId="3FB4872F" w14:textId="77777777" w:rsidTr="004330CA">
        <w:trPr>
          <w:trHeight w:val="272"/>
        </w:trPr>
        <w:tc>
          <w:tcPr>
            <w:tcW w:w="7933" w:type="dxa"/>
          </w:tcPr>
          <w:p w14:paraId="0DEA4EC1" w14:textId="77777777" w:rsidR="004330CA" w:rsidRDefault="004330CA" w:rsidP="002D2384"/>
        </w:tc>
        <w:tc>
          <w:tcPr>
            <w:tcW w:w="1417" w:type="dxa"/>
            <w:vAlign w:val="center"/>
          </w:tcPr>
          <w:p w14:paraId="70DBEA33" w14:textId="77777777" w:rsidR="004330CA" w:rsidRDefault="004330CA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4330CA" w:rsidRPr="00C0405D" w14:paraId="2EDC1C80" w14:textId="77777777" w:rsidTr="0062308D">
        <w:tc>
          <w:tcPr>
            <w:tcW w:w="7933" w:type="dxa"/>
          </w:tcPr>
          <w:p w14:paraId="0BB2FC34" w14:textId="77777777" w:rsidR="004330CA" w:rsidRDefault="004330CA" w:rsidP="002D2384">
            <w:r>
              <w:t>“</w:t>
            </w:r>
            <w:r w:rsidRPr="00AA149F">
              <w:t>Osteoporosis Lessons in a Shared Family History, Sharon Mackinnon</w:t>
            </w:r>
            <w:r>
              <w:t xml:space="preserve">.” </w:t>
            </w:r>
            <w:r w:rsidRPr="00AA149F">
              <w:rPr>
                <w:i/>
              </w:rPr>
              <w:t>GERAS Centre</w:t>
            </w:r>
            <w:r>
              <w:t>.</w:t>
            </w:r>
            <w:r w:rsidRPr="00C0405D">
              <w:t xml:space="preserve"> </w:t>
            </w:r>
          </w:p>
          <w:p w14:paraId="6C822078" w14:textId="77777777" w:rsidR="004330CA" w:rsidRPr="00C0405D" w:rsidRDefault="00000000" w:rsidP="002D2384">
            <w:hyperlink r:id="rId41" w:history="1">
              <w:r w:rsidR="004330CA" w:rsidRPr="00C0405D">
                <w:rPr>
                  <w:rStyle w:val="Hyperlink"/>
                </w:rPr>
                <w:t>http://www.gerascentre.ca/osteoporosis-lessons</w:t>
              </w:r>
            </w:hyperlink>
            <w:r w:rsidR="004330CA" w:rsidRPr="00C0405D">
              <w:t xml:space="preserve"> </w:t>
            </w:r>
          </w:p>
        </w:tc>
        <w:tc>
          <w:tcPr>
            <w:tcW w:w="1417" w:type="dxa"/>
            <w:vAlign w:val="center"/>
          </w:tcPr>
          <w:p w14:paraId="572483AB" w14:textId="77777777" w:rsidR="004330CA" w:rsidRPr="00C0405D" w:rsidRDefault="004330CA" w:rsidP="006F7ED3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anchor distT="0" distB="0" distL="114300" distR="114300" simplePos="0" relativeHeight="251741184" behindDoc="0" locked="0" layoutInCell="1" allowOverlap="1" wp14:anchorId="7F218EFF" wp14:editId="4577D42F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-108585</wp:posOffset>
                  </wp:positionV>
                  <wp:extent cx="243840" cy="243840"/>
                  <wp:effectExtent l="0" t="0" r="3810" b="3810"/>
                  <wp:wrapSquare wrapText="bothSides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002-video-playe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2113D92E" wp14:editId="117F85D7">
                  <wp:extent cx="243861" cy="243861"/>
                  <wp:effectExtent l="0" t="0" r="3810" b="381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002-article-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1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C0405D" w14:paraId="2C63FFA2" w14:textId="77777777" w:rsidTr="0062308D">
        <w:tc>
          <w:tcPr>
            <w:tcW w:w="7933" w:type="dxa"/>
          </w:tcPr>
          <w:p w14:paraId="4D3E2B1F" w14:textId="77777777" w:rsidR="004330CA" w:rsidRDefault="004330CA" w:rsidP="002D2384"/>
        </w:tc>
        <w:tc>
          <w:tcPr>
            <w:tcW w:w="1417" w:type="dxa"/>
            <w:vAlign w:val="center"/>
          </w:tcPr>
          <w:p w14:paraId="65092F2F" w14:textId="77777777" w:rsidR="004330CA" w:rsidRDefault="004330CA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4330CA" w:rsidRPr="00C0405D" w14:paraId="23A781BF" w14:textId="77777777" w:rsidTr="0062308D">
        <w:tc>
          <w:tcPr>
            <w:tcW w:w="7933" w:type="dxa"/>
          </w:tcPr>
          <w:p w14:paraId="1352B05D" w14:textId="77777777" w:rsidR="004330CA" w:rsidRDefault="004330CA" w:rsidP="002D2384">
            <w:r>
              <w:t>“</w:t>
            </w:r>
            <w:r w:rsidRPr="00AA149F">
              <w:t xml:space="preserve">Risk and Consequences with Osteoporosis, Sylvia </w:t>
            </w:r>
            <w:proofErr w:type="spellStart"/>
            <w:r w:rsidRPr="00AA149F">
              <w:t>Udale</w:t>
            </w:r>
            <w:proofErr w:type="spellEnd"/>
            <w:r w:rsidRPr="00AA149F">
              <w:t>-Clough</w:t>
            </w:r>
            <w:r>
              <w:t>.”</w:t>
            </w:r>
            <w:r w:rsidRPr="00AA149F">
              <w:t xml:space="preserve"> </w:t>
            </w:r>
            <w:r>
              <w:rPr>
                <w:i/>
              </w:rPr>
              <w:t>GERAS Centre.</w:t>
            </w:r>
            <w:r w:rsidRPr="00C0405D">
              <w:t xml:space="preserve"> </w:t>
            </w:r>
          </w:p>
          <w:p w14:paraId="66449056" w14:textId="77777777" w:rsidR="004330CA" w:rsidRPr="00C0405D" w:rsidRDefault="00000000" w:rsidP="002D2384">
            <w:hyperlink r:id="rId42" w:history="1">
              <w:r w:rsidR="004330CA" w:rsidRPr="00C0405D">
                <w:rPr>
                  <w:rStyle w:val="Hyperlink"/>
                </w:rPr>
                <w:t>http://www.gerascentre.ca/risk-and-consequences-with-osteoporosis</w:t>
              </w:r>
            </w:hyperlink>
            <w:r w:rsidR="004330CA" w:rsidRPr="00C0405D">
              <w:t xml:space="preserve"> </w:t>
            </w:r>
          </w:p>
        </w:tc>
        <w:tc>
          <w:tcPr>
            <w:tcW w:w="1417" w:type="dxa"/>
            <w:vAlign w:val="center"/>
          </w:tcPr>
          <w:p w14:paraId="6F62280E" w14:textId="77777777" w:rsidR="004330CA" w:rsidRPr="00C0405D" w:rsidRDefault="004330CA" w:rsidP="006F7ED3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anchor distT="0" distB="0" distL="114300" distR="114300" simplePos="0" relativeHeight="251740160" behindDoc="0" locked="0" layoutInCell="1" allowOverlap="1" wp14:anchorId="643E518F" wp14:editId="45CBCD97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36830</wp:posOffset>
                  </wp:positionV>
                  <wp:extent cx="243840" cy="243840"/>
                  <wp:effectExtent l="0" t="0" r="3810" b="3810"/>
                  <wp:wrapSquare wrapText="bothSides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002-video-playe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369AF040" wp14:editId="70FF8B48">
                  <wp:extent cx="243861" cy="243861"/>
                  <wp:effectExtent l="0" t="0" r="3810" b="381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002-article-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1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C0405D" w14:paraId="5680209C" w14:textId="77777777" w:rsidTr="0062308D">
        <w:tc>
          <w:tcPr>
            <w:tcW w:w="7933" w:type="dxa"/>
          </w:tcPr>
          <w:p w14:paraId="6C293C26" w14:textId="77777777" w:rsidR="004330CA" w:rsidRDefault="004330CA" w:rsidP="002D2384"/>
        </w:tc>
        <w:tc>
          <w:tcPr>
            <w:tcW w:w="1417" w:type="dxa"/>
            <w:vAlign w:val="center"/>
          </w:tcPr>
          <w:p w14:paraId="04F56DC0" w14:textId="77777777" w:rsidR="004330CA" w:rsidRDefault="004330CA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4330CA" w:rsidRPr="00C0405D" w14:paraId="131A0CE6" w14:textId="77777777" w:rsidTr="0062308D">
        <w:trPr>
          <w:trHeight w:val="806"/>
        </w:trPr>
        <w:tc>
          <w:tcPr>
            <w:tcW w:w="7933" w:type="dxa"/>
          </w:tcPr>
          <w:p w14:paraId="0C6FF3EA" w14:textId="77777777" w:rsidR="004330CA" w:rsidRPr="00C0405D" w:rsidRDefault="004330CA" w:rsidP="002D2384">
            <w:r>
              <w:t>“</w:t>
            </w:r>
            <w:r w:rsidRPr="00AA149F">
              <w:t xml:space="preserve">The Presence of Pain and Undiagnosed Osteoporosis, Devora </w:t>
            </w:r>
            <w:proofErr w:type="spellStart"/>
            <w:r w:rsidRPr="00AA149F">
              <w:t>Greenspon</w:t>
            </w:r>
            <w:proofErr w:type="spellEnd"/>
            <w:r>
              <w:t>.”</w:t>
            </w:r>
            <w:r w:rsidRPr="00AA149F">
              <w:t xml:space="preserve"> </w:t>
            </w:r>
            <w:r>
              <w:rPr>
                <w:i/>
              </w:rPr>
              <w:t>GERAS Centre.</w:t>
            </w:r>
            <w:r w:rsidRPr="00C0405D">
              <w:t xml:space="preserve"> </w:t>
            </w:r>
          </w:p>
          <w:p w14:paraId="3DED196C" w14:textId="77777777" w:rsidR="004330CA" w:rsidRPr="00C0405D" w:rsidRDefault="00000000" w:rsidP="002D2384">
            <w:hyperlink r:id="rId43" w:history="1">
              <w:r w:rsidR="004330CA" w:rsidRPr="00C0405D">
                <w:rPr>
                  <w:rStyle w:val="Hyperlink"/>
                </w:rPr>
                <w:t>http://www.gerascentre.ca/the-presence-of-pain</w:t>
              </w:r>
            </w:hyperlink>
            <w:r w:rsidR="004330CA" w:rsidRPr="00C0405D">
              <w:t xml:space="preserve"> </w:t>
            </w:r>
          </w:p>
        </w:tc>
        <w:tc>
          <w:tcPr>
            <w:tcW w:w="1417" w:type="dxa"/>
            <w:vAlign w:val="center"/>
          </w:tcPr>
          <w:p w14:paraId="4BF50DAA" w14:textId="77777777" w:rsidR="004330CA" w:rsidRPr="00C0405D" w:rsidRDefault="004330CA" w:rsidP="006F7ED3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anchor distT="0" distB="0" distL="114300" distR="114300" simplePos="0" relativeHeight="251739136" behindDoc="0" locked="0" layoutInCell="1" allowOverlap="1" wp14:anchorId="168F46AA" wp14:editId="1196A4D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-62230</wp:posOffset>
                  </wp:positionV>
                  <wp:extent cx="243840" cy="243840"/>
                  <wp:effectExtent l="0" t="0" r="3810" b="3810"/>
                  <wp:wrapSquare wrapText="bothSides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002-video-playe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5B3E0DEA" wp14:editId="76A8ACFC">
                  <wp:extent cx="243861" cy="243861"/>
                  <wp:effectExtent l="0" t="0" r="3810" b="381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002-article-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1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6D9ABC" w14:textId="77777777" w:rsidR="006A074E" w:rsidRDefault="006A074E" w:rsidP="0018535E">
      <w:pPr>
        <w:spacing w:after="0" w:line="240" w:lineRule="auto"/>
      </w:pPr>
      <w:r>
        <w:t xml:space="preserve"> </w:t>
      </w:r>
    </w:p>
    <w:p w14:paraId="2CD60D91" w14:textId="77777777" w:rsidR="0062308D" w:rsidRPr="00D703CE" w:rsidRDefault="0062308D" w:rsidP="0018535E">
      <w:pPr>
        <w:spacing w:after="0" w:line="240" w:lineRule="auto"/>
      </w:pPr>
    </w:p>
    <w:p w14:paraId="2AD34367" w14:textId="77777777" w:rsidR="00B51340" w:rsidRPr="00E24F36" w:rsidRDefault="00B51340" w:rsidP="00E24F36">
      <w:pPr>
        <w:pStyle w:val="Heading3"/>
        <w:rPr>
          <w:b/>
        </w:rPr>
      </w:pPr>
      <w:r w:rsidRPr="00E24F36">
        <w:rPr>
          <w:b/>
          <w:sz w:val="28"/>
        </w:rPr>
        <w:lastRenderedPageBreak/>
        <w:t>Hip Protectors</w:t>
      </w:r>
      <w:r w:rsidR="00EC71CD" w:rsidRPr="00E24F36">
        <w:rPr>
          <w:b/>
          <w:sz w:val="28"/>
        </w:rPr>
        <w:t xml:space="preserve"> and other Devices</w:t>
      </w:r>
    </w:p>
    <w:p w14:paraId="05CD8416" w14:textId="77777777" w:rsidR="004E75AC" w:rsidRDefault="004E75AC" w:rsidP="0018535E">
      <w:pPr>
        <w:pStyle w:val="font6"/>
        <w:spacing w:before="0" w:beforeAutospacing="0" w:after="0" w:afterAutospacing="0"/>
        <w:rPr>
          <w:rFonts w:ascii="Arial" w:hAnsi="Arial" w:cs="Arial"/>
          <w:b/>
          <w:color w:val="000000"/>
          <w:sz w:val="30"/>
          <w:szCs w:val="30"/>
        </w:rPr>
      </w:pPr>
    </w:p>
    <w:tbl>
      <w:tblPr>
        <w:tblStyle w:val="TableGrid"/>
        <w:tblW w:w="9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4"/>
        <w:gridCol w:w="728"/>
        <w:gridCol w:w="728"/>
      </w:tblGrid>
      <w:tr w:rsidR="001515C3" w:rsidRPr="00C0405D" w14:paraId="6EB520A6" w14:textId="77777777" w:rsidTr="00357FCB">
        <w:tc>
          <w:tcPr>
            <w:tcW w:w="7914" w:type="dxa"/>
          </w:tcPr>
          <w:p w14:paraId="38510647" w14:textId="77777777" w:rsidR="001515C3" w:rsidRPr="00C0405D" w:rsidRDefault="001515C3" w:rsidP="002D2384">
            <w:r>
              <w:t>“</w:t>
            </w:r>
            <w:r w:rsidRPr="00AA149F">
              <w:t>Hip Protectors Guidance Card</w:t>
            </w:r>
            <w:r>
              <w:t xml:space="preserve">.” </w:t>
            </w:r>
            <w:r w:rsidRPr="00AA149F">
              <w:rPr>
                <w:i/>
              </w:rPr>
              <w:t>Canadian Agency for D</w:t>
            </w:r>
            <w:r>
              <w:rPr>
                <w:i/>
              </w:rPr>
              <w:t>rugs and Technologies in Health.</w:t>
            </w:r>
            <w:r w:rsidRPr="00AA149F">
              <w:rPr>
                <w:i/>
              </w:rPr>
              <w:t xml:space="preserve"> </w:t>
            </w:r>
            <w:hyperlink r:id="rId44" w:history="1">
              <w:r w:rsidRPr="00C0405D">
                <w:rPr>
                  <w:rStyle w:val="Hyperlink"/>
                </w:rPr>
                <w:t>https://www.cadth.ca/media/pdf/CADTH_Hip_Protectors_Guidance_Card_e.pdf</w:t>
              </w:r>
            </w:hyperlink>
            <w:r w:rsidRPr="00C0405D">
              <w:t xml:space="preserve"> </w:t>
            </w:r>
          </w:p>
        </w:tc>
        <w:tc>
          <w:tcPr>
            <w:tcW w:w="1456" w:type="dxa"/>
            <w:gridSpan w:val="2"/>
            <w:vAlign w:val="center"/>
          </w:tcPr>
          <w:p w14:paraId="176A93CF" w14:textId="77777777" w:rsidR="001515C3" w:rsidRPr="00C0405D" w:rsidRDefault="001515C3" w:rsidP="006F7ED3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40013DBA" wp14:editId="0AA9DDEB">
                  <wp:extent cx="325148" cy="325148"/>
                  <wp:effectExtent l="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C0405D" w14:paraId="62EFF47C" w14:textId="77777777" w:rsidTr="00357FCB">
        <w:tc>
          <w:tcPr>
            <w:tcW w:w="7914" w:type="dxa"/>
          </w:tcPr>
          <w:p w14:paraId="35B25FD7" w14:textId="77777777" w:rsidR="004330CA" w:rsidRDefault="004330CA" w:rsidP="002D2384"/>
        </w:tc>
        <w:tc>
          <w:tcPr>
            <w:tcW w:w="1456" w:type="dxa"/>
            <w:gridSpan w:val="2"/>
            <w:vAlign w:val="center"/>
          </w:tcPr>
          <w:p w14:paraId="1713855D" w14:textId="77777777" w:rsidR="004330CA" w:rsidRDefault="004330CA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1515C3" w:rsidRPr="00C0405D" w14:paraId="3CCF4984" w14:textId="77777777" w:rsidTr="00357FCB">
        <w:tc>
          <w:tcPr>
            <w:tcW w:w="7914" w:type="dxa"/>
          </w:tcPr>
          <w:p w14:paraId="2A831FA0" w14:textId="77777777" w:rsidR="001515C3" w:rsidRPr="00C0405D" w:rsidRDefault="001515C3" w:rsidP="002D2384">
            <w:r>
              <w:t>“</w:t>
            </w:r>
            <w:r w:rsidRPr="00AA149F">
              <w:t>Hip Protectors Work!</w:t>
            </w:r>
            <w:r>
              <w:t xml:space="preserve">” </w:t>
            </w:r>
            <w:r w:rsidRPr="00AA149F">
              <w:rPr>
                <w:i/>
              </w:rPr>
              <w:t>I</w:t>
            </w:r>
            <w:r>
              <w:rPr>
                <w:i/>
              </w:rPr>
              <w:t>nterior H</w:t>
            </w:r>
            <w:r w:rsidRPr="00AA149F">
              <w:rPr>
                <w:i/>
              </w:rPr>
              <w:t>ealth British Columbia.</w:t>
            </w:r>
            <w:r w:rsidRPr="00C0405D">
              <w:t xml:space="preserve"> </w:t>
            </w:r>
            <w:hyperlink r:id="rId45" w:history="1">
              <w:r w:rsidRPr="0022165B">
                <w:rPr>
                  <w:rStyle w:val="Hyperlink"/>
                </w:rPr>
                <w:t>http://www2.gov.bc.ca/assets/gov/people/seniors/health-safety/pdf/hip-protectors-work.pdf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1456" w:type="dxa"/>
            <w:gridSpan w:val="2"/>
            <w:vAlign w:val="center"/>
          </w:tcPr>
          <w:p w14:paraId="03610A28" w14:textId="77777777" w:rsidR="001515C3" w:rsidRPr="00C0405D" w:rsidRDefault="001515C3" w:rsidP="006F7ED3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31B32F94" wp14:editId="423504E0">
                  <wp:extent cx="325148" cy="32514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C0405D" w14:paraId="07C59355" w14:textId="77777777" w:rsidTr="00357FCB">
        <w:tc>
          <w:tcPr>
            <w:tcW w:w="7914" w:type="dxa"/>
          </w:tcPr>
          <w:p w14:paraId="77443480" w14:textId="77777777" w:rsidR="004330CA" w:rsidRDefault="004330CA" w:rsidP="002D2384"/>
        </w:tc>
        <w:tc>
          <w:tcPr>
            <w:tcW w:w="1456" w:type="dxa"/>
            <w:gridSpan w:val="2"/>
            <w:vAlign w:val="center"/>
          </w:tcPr>
          <w:p w14:paraId="0E9F13C1" w14:textId="77777777" w:rsidR="004330CA" w:rsidRDefault="004330CA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1515C3" w:rsidRPr="00C0405D" w14:paraId="01511706" w14:textId="77777777" w:rsidTr="00357FCB">
        <w:tc>
          <w:tcPr>
            <w:tcW w:w="7914" w:type="dxa"/>
          </w:tcPr>
          <w:p w14:paraId="41B1CA8B" w14:textId="77777777" w:rsidR="001515C3" w:rsidRPr="00C0405D" w:rsidRDefault="001515C3" w:rsidP="002D2384">
            <w:r>
              <w:t>“</w:t>
            </w:r>
            <w:r w:rsidRPr="00AA149F">
              <w:t>Hip Protectors: A Summary</w:t>
            </w:r>
            <w:r>
              <w:t xml:space="preserve">.” </w:t>
            </w:r>
            <w:r w:rsidRPr="00AA149F">
              <w:rPr>
                <w:i/>
              </w:rPr>
              <w:t>Canadian Agency for D</w:t>
            </w:r>
            <w:r>
              <w:rPr>
                <w:i/>
              </w:rPr>
              <w:t>rugs and Technologies in Health.</w:t>
            </w:r>
            <w:r w:rsidRPr="00C0405D">
              <w:t xml:space="preserve"> </w:t>
            </w:r>
            <w:hyperlink r:id="rId46" w:history="1">
              <w:r w:rsidRPr="00C0405D">
                <w:rPr>
                  <w:rStyle w:val="Hyperlink"/>
                </w:rPr>
                <w:t>https://www.cadth.ca/sites/default/files/pdf/hip_protector_summary_e.pdf</w:t>
              </w:r>
            </w:hyperlink>
          </w:p>
        </w:tc>
        <w:tc>
          <w:tcPr>
            <w:tcW w:w="1456" w:type="dxa"/>
            <w:gridSpan w:val="2"/>
            <w:vAlign w:val="center"/>
          </w:tcPr>
          <w:p w14:paraId="5CB405D8" w14:textId="77777777" w:rsidR="001515C3" w:rsidRPr="00C0405D" w:rsidRDefault="001515C3" w:rsidP="006F7ED3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0708E37D" wp14:editId="7B0BEB47">
                  <wp:extent cx="325148" cy="325148"/>
                  <wp:effectExtent l="0" t="0" r="0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0CA" w:rsidRPr="00C0405D" w14:paraId="67B282C0" w14:textId="77777777" w:rsidTr="00357FCB">
        <w:tc>
          <w:tcPr>
            <w:tcW w:w="7914" w:type="dxa"/>
          </w:tcPr>
          <w:p w14:paraId="1EECF5B5" w14:textId="77777777" w:rsidR="004330CA" w:rsidRDefault="004330CA" w:rsidP="002D2384"/>
        </w:tc>
        <w:tc>
          <w:tcPr>
            <w:tcW w:w="1456" w:type="dxa"/>
            <w:gridSpan w:val="2"/>
            <w:vAlign w:val="center"/>
          </w:tcPr>
          <w:p w14:paraId="039AE0E6" w14:textId="77777777" w:rsidR="004330CA" w:rsidRDefault="004330CA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4330CA" w:rsidRPr="00C0405D" w14:paraId="246E246B" w14:textId="77777777" w:rsidTr="00357FCB">
        <w:tc>
          <w:tcPr>
            <w:tcW w:w="7914" w:type="dxa"/>
          </w:tcPr>
          <w:p w14:paraId="464EE1DE" w14:textId="77777777" w:rsidR="004330CA" w:rsidRPr="00C0405D" w:rsidRDefault="004330CA" w:rsidP="004330CA">
            <w:r>
              <w:t>“</w:t>
            </w:r>
            <w:r w:rsidRPr="00AA149F">
              <w:t>Using Hip Protectors</w:t>
            </w:r>
            <w:r>
              <w:t xml:space="preserve">.” </w:t>
            </w:r>
            <w:r>
              <w:rPr>
                <w:i/>
              </w:rPr>
              <w:t>GERAS Centre.</w:t>
            </w:r>
            <w:r w:rsidRPr="00C0405D">
              <w:t xml:space="preserve"> </w:t>
            </w:r>
            <w:hyperlink r:id="rId47" w:history="1">
              <w:r w:rsidRPr="00C0405D">
                <w:rPr>
                  <w:rStyle w:val="Hyperlink"/>
                </w:rPr>
                <w:t>https://www.youtube.com/watch?v=d5LiUxATTgU</w:t>
              </w:r>
            </w:hyperlink>
            <w:r w:rsidRPr="00C0405D">
              <w:t xml:space="preserve"> </w:t>
            </w:r>
          </w:p>
        </w:tc>
        <w:tc>
          <w:tcPr>
            <w:tcW w:w="1456" w:type="dxa"/>
            <w:gridSpan w:val="2"/>
            <w:vAlign w:val="center"/>
          </w:tcPr>
          <w:p w14:paraId="5B3BE933" w14:textId="77777777" w:rsidR="004330CA" w:rsidRPr="00C0405D" w:rsidRDefault="004330CA" w:rsidP="004330CA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134DFDD4" wp14:editId="320F6B62">
                  <wp:extent cx="243840" cy="243840"/>
                  <wp:effectExtent l="0" t="0" r="3810" b="381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002-video-playe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FCB" w:rsidRPr="00C0405D" w14:paraId="549BBF46" w14:textId="77777777" w:rsidTr="00357FCB">
        <w:tc>
          <w:tcPr>
            <w:tcW w:w="7914" w:type="dxa"/>
          </w:tcPr>
          <w:p w14:paraId="3077DD03" w14:textId="77777777" w:rsidR="00357FCB" w:rsidRDefault="00357FCB" w:rsidP="004330CA">
            <w:pPr>
              <w:rPr>
                <w:b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1668227" w14:textId="77777777" w:rsidR="00357FCB" w:rsidRDefault="00357FCB" w:rsidP="004330CA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357FCB" w:rsidRPr="00C0405D" w14:paraId="3C012AE0" w14:textId="77777777" w:rsidTr="00357FCB">
        <w:tc>
          <w:tcPr>
            <w:tcW w:w="7914" w:type="dxa"/>
          </w:tcPr>
          <w:p w14:paraId="7605C79B" w14:textId="77777777" w:rsidR="00357FCB" w:rsidRPr="00357FCB" w:rsidRDefault="00357FCB" w:rsidP="004330CA">
            <w:pPr>
              <w:rPr>
                <w:b/>
              </w:rPr>
            </w:pPr>
            <w:r>
              <w:rPr>
                <w:b/>
              </w:rPr>
              <w:t>Specific to long-term care</w:t>
            </w:r>
          </w:p>
        </w:tc>
        <w:tc>
          <w:tcPr>
            <w:tcW w:w="1456" w:type="dxa"/>
            <w:gridSpan w:val="2"/>
            <w:vAlign w:val="center"/>
          </w:tcPr>
          <w:p w14:paraId="56C76F2E" w14:textId="77777777" w:rsidR="00357FCB" w:rsidRDefault="00357FCB" w:rsidP="004330CA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357FCB" w:rsidRPr="00C0405D" w14:paraId="051716EC" w14:textId="77777777" w:rsidTr="00357FCB">
        <w:tc>
          <w:tcPr>
            <w:tcW w:w="7914" w:type="dxa"/>
          </w:tcPr>
          <w:p w14:paraId="13D6B42F" w14:textId="77777777" w:rsidR="00357FCB" w:rsidRPr="00AA149F" w:rsidRDefault="00357FCB" w:rsidP="00357FCB">
            <w:r>
              <w:t>“</w:t>
            </w:r>
            <w:r w:rsidRPr="00AA149F">
              <w:t>Hip Protectors Recommendation</w:t>
            </w:r>
            <w:r>
              <w:t xml:space="preserve">.” </w:t>
            </w:r>
            <w:r>
              <w:rPr>
                <w:i/>
              </w:rPr>
              <w:t>GERAS Centre.</w:t>
            </w:r>
          </w:p>
          <w:p w14:paraId="2ECB3CA0" w14:textId="77777777" w:rsidR="00357FCB" w:rsidRPr="00C0405D" w:rsidRDefault="00000000" w:rsidP="00357FCB">
            <w:hyperlink r:id="rId48" w:history="1">
              <w:r w:rsidR="00357FCB" w:rsidRPr="00C0405D">
                <w:rPr>
                  <w:rStyle w:val="Hyperlink"/>
                </w:rPr>
                <w:t>http://www.gerascentre.ca/osteo-ltc-recommendations-hip-prote</w:t>
              </w:r>
            </w:hyperlink>
            <w:r w:rsidR="00357FCB" w:rsidRPr="00C0405D">
              <w:t xml:space="preserve"> </w:t>
            </w:r>
          </w:p>
        </w:tc>
        <w:tc>
          <w:tcPr>
            <w:tcW w:w="728" w:type="dxa"/>
            <w:vAlign w:val="center"/>
          </w:tcPr>
          <w:p w14:paraId="45E19FE4" w14:textId="77777777" w:rsidR="00357FCB" w:rsidRPr="00C0405D" w:rsidRDefault="00357FCB" w:rsidP="00357FCB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14975F61" wp14:editId="0E32B860">
                  <wp:extent cx="325148" cy="325148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  <w:vAlign w:val="center"/>
          </w:tcPr>
          <w:p w14:paraId="7BBFB887" w14:textId="77777777" w:rsidR="00357FCB" w:rsidRPr="00C0405D" w:rsidRDefault="00357FCB" w:rsidP="00357FCB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4AD7EDD3" wp14:editId="58CBA545">
                  <wp:extent cx="325120" cy="325120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uild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D70338" w14:textId="77777777" w:rsidR="005059FF" w:rsidRPr="005059FF" w:rsidRDefault="005059FF" w:rsidP="0018535E">
      <w:pPr>
        <w:spacing w:after="0" w:line="240" w:lineRule="auto"/>
      </w:pPr>
    </w:p>
    <w:p w14:paraId="10A370FC" w14:textId="77777777" w:rsidR="0062308D" w:rsidRDefault="0062308D" w:rsidP="00E24F36">
      <w:pPr>
        <w:pStyle w:val="Heading3"/>
        <w:rPr>
          <w:b/>
          <w:sz w:val="28"/>
        </w:rPr>
      </w:pPr>
    </w:p>
    <w:p w14:paraId="69322DC4" w14:textId="77777777" w:rsidR="00EC06C9" w:rsidRPr="00E24F36" w:rsidRDefault="00B51340" w:rsidP="00E24F36">
      <w:pPr>
        <w:pStyle w:val="Heading3"/>
        <w:rPr>
          <w:b/>
          <w:sz w:val="28"/>
        </w:rPr>
      </w:pPr>
      <w:r w:rsidRPr="00E24F36">
        <w:rPr>
          <w:b/>
          <w:sz w:val="28"/>
        </w:rPr>
        <w:t>Risk Assessment</w:t>
      </w:r>
    </w:p>
    <w:p w14:paraId="45129736" w14:textId="77777777" w:rsidR="0018535E" w:rsidRDefault="0018535E" w:rsidP="0018535E">
      <w:pPr>
        <w:pStyle w:val="font6"/>
        <w:spacing w:before="0" w:beforeAutospacing="0" w:after="0" w:afterAutospacing="0"/>
        <w:rPr>
          <w:rFonts w:ascii="Arial" w:hAnsi="Arial" w:cs="Arial"/>
          <w:b/>
          <w:color w:val="000000"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28"/>
        <w:gridCol w:w="728"/>
      </w:tblGrid>
      <w:tr w:rsidR="00357FCB" w:rsidRPr="00C0405D" w14:paraId="616419A9" w14:textId="77777777" w:rsidTr="006F6812">
        <w:tc>
          <w:tcPr>
            <w:tcW w:w="7904" w:type="dxa"/>
          </w:tcPr>
          <w:p w14:paraId="753FD8BE" w14:textId="77777777" w:rsidR="00357FCB" w:rsidRPr="00C0405D" w:rsidRDefault="00357FCB" w:rsidP="00357FCB">
            <w:r>
              <w:t>“</w:t>
            </w:r>
            <w:r w:rsidRPr="00AA149F">
              <w:t>Fracture Risk Assessment</w:t>
            </w:r>
            <w:r>
              <w:t xml:space="preserve">.” </w:t>
            </w:r>
            <w:r w:rsidRPr="00AA149F">
              <w:rPr>
                <w:i/>
              </w:rPr>
              <w:t>GERAS Centre.</w:t>
            </w:r>
          </w:p>
          <w:p w14:paraId="2D6AE0F8" w14:textId="77777777" w:rsidR="00357FCB" w:rsidRPr="00C0405D" w:rsidRDefault="00000000" w:rsidP="00357FCB">
            <w:hyperlink r:id="rId49" w:history="1">
              <w:r w:rsidR="00357FCB" w:rsidRPr="00C0405D">
                <w:rPr>
                  <w:rStyle w:val="Hyperlink"/>
                </w:rPr>
                <w:t>https://www.youtube.com/watch?v=sFPT3aFqN-c</w:t>
              </w:r>
            </w:hyperlink>
          </w:p>
        </w:tc>
        <w:tc>
          <w:tcPr>
            <w:tcW w:w="728" w:type="dxa"/>
            <w:vAlign w:val="center"/>
          </w:tcPr>
          <w:p w14:paraId="78454BF4" w14:textId="77777777" w:rsidR="00357FCB" w:rsidRPr="00C0405D" w:rsidRDefault="00357FCB" w:rsidP="00357FCB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17903E4E" wp14:editId="13B301F1">
                  <wp:extent cx="243861" cy="243861"/>
                  <wp:effectExtent l="0" t="0" r="3810" b="381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002-video-playe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1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  <w:vAlign w:val="center"/>
          </w:tcPr>
          <w:p w14:paraId="157FC2E2" w14:textId="77777777" w:rsidR="00357FCB" w:rsidRDefault="00357FCB" w:rsidP="00357FCB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357FCB" w:rsidRPr="00C0405D" w14:paraId="5E4877E5" w14:textId="77777777" w:rsidTr="006F6812">
        <w:tc>
          <w:tcPr>
            <w:tcW w:w="7904" w:type="dxa"/>
          </w:tcPr>
          <w:p w14:paraId="58396620" w14:textId="77777777" w:rsidR="00357FCB" w:rsidRDefault="00357FCB" w:rsidP="00357FCB"/>
        </w:tc>
        <w:tc>
          <w:tcPr>
            <w:tcW w:w="728" w:type="dxa"/>
            <w:vAlign w:val="center"/>
          </w:tcPr>
          <w:p w14:paraId="2D0FAB86" w14:textId="77777777" w:rsidR="00357FCB" w:rsidRDefault="00357FCB" w:rsidP="00357FCB">
            <w:pPr>
              <w:jc w:val="right"/>
              <w:rPr>
                <w:noProof/>
                <w:lang w:eastAsia="en-CA"/>
              </w:rPr>
            </w:pPr>
          </w:p>
        </w:tc>
        <w:tc>
          <w:tcPr>
            <w:tcW w:w="728" w:type="dxa"/>
            <w:vAlign w:val="center"/>
          </w:tcPr>
          <w:p w14:paraId="4D33FB9C" w14:textId="77777777" w:rsidR="00357FCB" w:rsidRDefault="00357FCB" w:rsidP="00357FCB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357FCB" w:rsidRPr="00C0405D" w14:paraId="6E67AE7E" w14:textId="77777777" w:rsidTr="006F6812">
        <w:tc>
          <w:tcPr>
            <w:tcW w:w="7904" w:type="dxa"/>
          </w:tcPr>
          <w:p w14:paraId="1D2C7F6F" w14:textId="77777777" w:rsidR="00357FCB" w:rsidRPr="00357FCB" w:rsidRDefault="00357FCB" w:rsidP="00357FCB">
            <w:pPr>
              <w:rPr>
                <w:b/>
              </w:rPr>
            </w:pPr>
            <w:r>
              <w:rPr>
                <w:b/>
              </w:rPr>
              <w:t>Specific to long-term care</w:t>
            </w:r>
          </w:p>
        </w:tc>
        <w:tc>
          <w:tcPr>
            <w:tcW w:w="728" w:type="dxa"/>
            <w:vAlign w:val="center"/>
          </w:tcPr>
          <w:p w14:paraId="4F2186BC" w14:textId="77777777" w:rsidR="00357FCB" w:rsidRDefault="00357FCB" w:rsidP="00357FCB">
            <w:pPr>
              <w:jc w:val="right"/>
              <w:rPr>
                <w:noProof/>
                <w:lang w:eastAsia="en-CA"/>
              </w:rPr>
            </w:pPr>
          </w:p>
        </w:tc>
        <w:tc>
          <w:tcPr>
            <w:tcW w:w="728" w:type="dxa"/>
            <w:vAlign w:val="center"/>
          </w:tcPr>
          <w:p w14:paraId="543ACA17" w14:textId="77777777" w:rsidR="00357FCB" w:rsidRDefault="00357FCB" w:rsidP="00357FCB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357FCB" w:rsidRPr="00C0405D" w14:paraId="005FD4C8" w14:textId="77777777" w:rsidTr="006F6812">
        <w:tc>
          <w:tcPr>
            <w:tcW w:w="7904" w:type="dxa"/>
          </w:tcPr>
          <w:p w14:paraId="1A9E0552" w14:textId="77777777" w:rsidR="00357FCB" w:rsidRDefault="00357FCB" w:rsidP="00357FCB">
            <w:pPr>
              <w:rPr>
                <w:b/>
              </w:rPr>
            </w:pPr>
          </w:p>
        </w:tc>
        <w:tc>
          <w:tcPr>
            <w:tcW w:w="728" w:type="dxa"/>
            <w:vAlign w:val="center"/>
          </w:tcPr>
          <w:p w14:paraId="3B3EE3D8" w14:textId="77777777" w:rsidR="00357FCB" w:rsidRDefault="00357FCB" w:rsidP="00357FCB">
            <w:pPr>
              <w:jc w:val="right"/>
              <w:rPr>
                <w:noProof/>
                <w:lang w:eastAsia="en-CA"/>
              </w:rPr>
            </w:pPr>
          </w:p>
        </w:tc>
        <w:tc>
          <w:tcPr>
            <w:tcW w:w="728" w:type="dxa"/>
            <w:vAlign w:val="center"/>
          </w:tcPr>
          <w:p w14:paraId="76B7B320" w14:textId="77777777" w:rsidR="00357FCB" w:rsidRDefault="00357FCB" w:rsidP="00357FCB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357FCB" w:rsidRPr="00C0405D" w14:paraId="52ACD0BE" w14:textId="77777777" w:rsidTr="006F6812">
        <w:tc>
          <w:tcPr>
            <w:tcW w:w="7904" w:type="dxa"/>
          </w:tcPr>
          <w:p w14:paraId="77729D66" w14:textId="77777777" w:rsidR="00357FCB" w:rsidRPr="00C0405D" w:rsidRDefault="00357FCB" w:rsidP="00357FCB">
            <w:r>
              <w:t>“</w:t>
            </w:r>
            <w:r w:rsidRPr="00AA149F">
              <w:t>Fracture Risk Assessment Recommendation</w:t>
            </w:r>
            <w:r>
              <w:t xml:space="preserve">.” </w:t>
            </w:r>
            <w:r w:rsidRPr="00AA149F">
              <w:rPr>
                <w:i/>
              </w:rPr>
              <w:t>GERAS Centre.</w:t>
            </w:r>
            <w:r w:rsidRPr="00C0405D">
              <w:t xml:space="preserve"> </w:t>
            </w:r>
            <w:hyperlink r:id="rId50" w:history="1">
              <w:r w:rsidRPr="00C0405D">
                <w:rPr>
                  <w:rStyle w:val="Hyperlink"/>
                </w:rPr>
                <w:t>http://www.gerascentre.ca/osteo-ltc-recommendations-fracture-</w:t>
              </w:r>
            </w:hyperlink>
            <w:r w:rsidRPr="00C0405D">
              <w:t xml:space="preserve"> </w:t>
            </w:r>
          </w:p>
        </w:tc>
        <w:tc>
          <w:tcPr>
            <w:tcW w:w="728" w:type="dxa"/>
            <w:vAlign w:val="center"/>
          </w:tcPr>
          <w:p w14:paraId="030D3A5C" w14:textId="77777777" w:rsidR="00357FCB" w:rsidRPr="00C0405D" w:rsidRDefault="00357FCB" w:rsidP="00357FCB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555E3897" wp14:editId="1AADE1FC">
                  <wp:extent cx="325148" cy="325148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  <w:vAlign w:val="center"/>
          </w:tcPr>
          <w:p w14:paraId="2D84974B" w14:textId="77777777" w:rsidR="00357FCB" w:rsidRPr="00C0405D" w:rsidRDefault="00357FCB" w:rsidP="00357FCB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anchor distT="0" distB="0" distL="114300" distR="114300" simplePos="0" relativeHeight="251762688" behindDoc="0" locked="0" layoutInCell="1" allowOverlap="1" wp14:anchorId="1BC32DF5" wp14:editId="29C6C65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-68580</wp:posOffset>
                  </wp:positionV>
                  <wp:extent cx="325120" cy="325120"/>
                  <wp:effectExtent l="0" t="0" r="0" b="0"/>
                  <wp:wrapSquare wrapText="bothSides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uild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7FCB" w:rsidRPr="00C0405D" w14:paraId="239AB83C" w14:textId="77777777" w:rsidTr="001515C3">
        <w:trPr>
          <w:trHeight w:val="272"/>
        </w:trPr>
        <w:tc>
          <w:tcPr>
            <w:tcW w:w="7904" w:type="dxa"/>
          </w:tcPr>
          <w:p w14:paraId="4AD0F837" w14:textId="77777777" w:rsidR="00357FCB" w:rsidRDefault="00357FCB" w:rsidP="00357FCB"/>
        </w:tc>
        <w:tc>
          <w:tcPr>
            <w:tcW w:w="1456" w:type="dxa"/>
            <w:gridSpan w:val="2"/>
            <w:vAlign w:val="center"/>
          </w:tcPr>
          <w:p w14:paraId="4DCF4519" w14:textId="77777777" w:rsidR="00357FCB" w:rsidRDefault="00357FCB" w:rsidP="00357FCB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357FCB" w:rsidRPr="00C0405D" w14:paraId="3177B75A" w14:textId="77777777" w:rsidTr="006F6812">
        <w:tc>
          <w:tcPr>
            <w:tcW w:w="7904" w:type="dxa"/>
          </w:tcPr>
          <w:p w14:paraId="019A9BB6" w14:textId="77777777" w:rsidR="00357FCB" w:rsidRPr="00C0405D" w:rsidRDefault="00357FCB" w:rsidP="00357FCB">
            <w:r>
              <w:t>“</w:t>
            </w:r>
            <w:r w:rsidRPr="00AA149F">
              <w:t>Long-Term Care Admission Assessment</w:t>
            </w:r>
            <w:r>
              <w:t xml:space="preserve">.” </w:t>
            </w:r>
            <w:r w:rsidRPr="00AA149F">
              <w:rPr>
                <w:i/>
              </w:rPr>
              <w:t>GERAS Centre</w:t>
            </w:r>
            <w:r>
              <w:t>.</w:t>
            </w:r>
            <w:r w:rsidRPr="00C0405D">
              <w:t xml:space="preserve"> </w:t>
            </w:r>
            <w:hyperlink r:id="rId51" w:history="1">
              <w:r w:rsidRPr="00C0405D">
                <w:rPr>
                  <w:rStyle w:val="Hyperlink"/>
                </w:rPr>
                <w:t>https://www.youtube.com/watch?v=SMwxJDJiGvs</w:t>
              </w:r>
            </w:hyperlink>
            <w:r w:rsidRPr="00C0405D">
              <w:t xml:space="preserve"> </w:t>
            </w:r>
          </w:p>
        </w:tc>
        <w:tc>
          <w:tcPr>
            <w:tcW w:w="728" w:type="dxa"/>
            <w:vAlign w:val="center"/>
          </w:tcPr>
          <w:p w14:paraId="2354344A" w14:textId="77777777" w:rsidR="00357FCB" w:rsidRPr="00C0405D" w:rsidRDefault="00357FCB" w:rsidP="00357FCB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49B35271" wp14:editId="7F6E8F4A">
                  <wp:extent cx="243861" cy="243861"/>
                  <wp:effectExtent l="0" t="0" r="3810" b="381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002-video-playe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1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  <w:vAlign w:val="center"/>
          </w:tcPr>
          <w:p w14:paraId="7066C3F0" w14:textId="77777777" w:rsidR="00357FCB" w:rsidRPr="00C0405D" w:rsidRDefault="00357FCB" w:rsidP="00357FCB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anchor distT="0" distB="0" distL="114300" distR="114300" simplePos="0" relativeHeight="251761664" behindDoc="0" locked="0" layoutInCell="1" allowOverlap="1" wp14:anchorId="4F7C0CB5" wp14:editId="65005B4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-106680</wp:posOffset>
                  </wp:positionV>
                  <wp:extent cx="325120" cy="325120"/>
                  <wp:effectExtent l="0" t="0" r="0" b="0"/>
                  <wp:wrapSquare wrapText="bothSides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uild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8C1BBCE" w14:textId="77777777" w:rsidR="0062308D" w:rsidRDefault="0062308D" w:rsidP="0018535E">
      <w:pPr>
        <w:pStyle w:val="font6"/>
        <w:spacing w:before="0" w:beforeAutospacing="0" w:after="0" w:afterAutospacing="0"/>
        <w:rPr>
          <w:rStyle w:val="Emphasis"/>
          <w:i w:val="0"/>
          <w:iCs w:val="0"/>
        </w:rPr>
      </w:pPr>
    </w:p>
    <w:p w14:paraId="1B4EABF3" w14:textId="77777777" w:rsidR="00D014E4" w:rsidRDefault="00D014E4" w:rsidP="0018535E">
      <w:pPr>
        <w:pStyle w:val="font6"/>
        <w:spacing w:before="0" w:beforeAutospacing="0" w:after="0" w:afterAutospacing="0"/>
        <w:rPr>
          <w:rStyle w:val="Emphasis"/>
          <w:i w:val="0"/>
          <w:iCs w:val="0"/>
        </w:rPr>
      </w:pPr>
    </w:p>
    <w:p w14:paraId="34274226" w14:textId="77777777" w:rsidR="00D014E4" w:rsidRDefault="00D014E4" w:rsidP="0018535E">
      <w:pPr>
        <w:pStyle w:val="font6"/>
        <w:spacing w:before="0" w:beforeAutospacing="0" w:after="0" w:afterAutospacing="0"/>
        <w:rPr>
          <w:rStyle w:val="Emphasis"/>
          <w:i w:val="0"/>
          <w:iCs w:val="0"/>
        </w:rPr>
      </w:pPr>
    </w:p>
    <w:p w14:paraId="61218079" w14:textId="77777777" w:rsidR="00D014E4" w:rsidRDefault="00D014E4" w:rsidP="0018535E">
      <w:pPr>
        <w:pStyle w:val="font6"/>
        <w:spacing w:before="0" w:beforeAutospacing="0" w:after="0" w:afterAutospacing="0"/>
        <w:rPr>
          <w:rStyle w:val="Emphasis"/>
          <w:i w:val="0"/>
          <w:iCs w:val="0"/>
        </w:rPr>
      </w:pPr>
    </w:p>
    <w:p w14:paraId="5D4A8589" w14:textId="77777777" w:rsidR="00D014E4" w:rsidRDefault="00D014E4" w:rsidP="0018535E">
      <w:pPr>
        <w:pStyle w:val="font6"/>
        <w:spacing w:before="0" w:beforeAutospacing="0" w:after="0" w:afterAutospacing="0"/>
        <w:rPr>
          <w:rStyle w:val="Emphasis"/>
          <w:i w:val="0"/>
          <w:iCs w:val="0"/>
        </w:rPr>
      </w:pPr>
    </w:p>
    <w:p w14:paraId="0EF1C1F9" w14:textId="77777777" w:rsidR="00471CDE" w:rsidRDefault="00471CDE" w:rsidP="0018535E">
      <w:pPr>
        <w:pStyle w:val="font6"/>
        <w:spacing w:before="0" w:beforeAutospacing="0" w:after="0" w:afterAutospacing="0"/>
        <w:rPr>
          <w:rStyle w:val="Emphasis"/>
          <w:i w:val="0"/>
          <w:iCs w:val="0"/>
        </w:rPr>
      </w:pPr>
    </w:p>
    <w:p w14:paraId="6BAB21D4" w14:textId="77777777" w:rsidR="00B51340" w:rsidRPr="00E24F36" w:rsidRDefault="000F4347" w:rsidP="00E24F36">
      <w:pPr>
        <w:pStyle w:val="Heading3"/>
        <w:rPr>
          <w:b/>
          <w:sz w:val="28"/>
        </w:rPr>
      </w:pPr>
      <w:r w:rsidRPr="00E24F36">
        <w:rPr>
          <w:b/>
          <w:sz w:val="28"/>
        </w:rPr>
        <w:lastRenderedPageBreak/>
        <w:t>General Fracture Prevention</w:t>
      </w:r>
      <w:r w:rsidR="005265DD" w:rsidRPr="00E24F36">
        <w:rPr>
          <w:b/>
          <w:sz w:val="28"/>
        </w:rPr>
        <w:t xml:space="preserve"> and Bone Health</w:t>
      </w:r>
    </w:p>
    <w:p w14:paraId="1F3DC0F2" w14:textId="77777777" w:rsidR="0018535E" w:rsidRDefault="0018535E" w:rsidP="0018535E">
      <w:pPr>
        <w:spacing w:after="0" w:line="240" w:lineRule="auto"/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0"/>
        <w:gridCol w:w="720"/>
        <w:gridCol w:w="10"/>
        <w:gridCol w:w="730"/>
      </w:tblGrid>
      <w:tr w:rsidR="001515C3" w:rsidRPr="00C0405D" w14:paraId="0AC14708" w14:textId="77777777" w:rsidTr="00357FCB">
        <w:tc>
          <w:tcPr>
            <w:tcW w:w="7900" w:type="dxa"/>
          </w:tcPr>
          <w:p w14:paraId="1F1FD25E" w14:textId="77777777" w:rsidR="001515C3" w:rsidRPr="00C0405D" w:rsidRDefault="001515C3" w:rsidP="002D2384">
            <w:pPr>
              <w:rPr>
                <w:u w:val="single"/>
              </w:rPr>
            </w:pPr>
            <w:r>
              <w:t>“</w:t>
            </w:r>
            <w:r w:rsidRPr="00AA149F">
              <w:t>Bone Health Protection Strategies – Best Practices</w:t>
            </w:r>
            <w:r>
              <w:t xml:space="preserve">.” </w:t>
            </w:r>
            <w:r w:rsidRPr="00AA149F">
              <w:rPr>
                <w:i/>
              </w:rPr>
              <w:t>GERAS Centre.</w:t>
            </w:r>
            <w:r>
              <w:t xml:space="preserve"> </w:t>
            </w:r>
            <w:r w:rsidRPr="00A22456">
              <w:rPr>
                <w:u w:val="single"/>
              </w:rPr>
              <w:t>docs.wixstatic.com/ugd/4542ae_6dc72fb12b1f4e53bb2244259dcef566.pdf</w:t>
            </w:r>
            <w:r w:rsidRPr="00C0405D">
              <w:rPr>
                <w:u w:val="single"/>
              </w:rPr>
              <w:t xml:space="preserve"> </w:t>
            </w:r>
          </w:p>
        </w:tc>
        <w:tc>
          <w:tcPr>
            <w:tcW w:w="1460" w:type="dxa"/>
            <w:gridSpan w:val="3"/>
            <w:vAlign w:val="center"/>
          </w:tcPr>
          <w:p w14:paraId="22D61A72" w14:textId="77777777" w:rsidR="001515C3" w:rsidRPr="00C0405D" w:rsidRDefault="001515C3" w:rsidP="006F7ED3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59BAF010" wp14:editId="739868E8">
                  <wp:extent cx="325148" cy="325148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5C3" w:rsidRPr="00C0405D" w14:paraId="522C42E7" w14:textId="77777777" w:rsidTr="00357FCB">
        <w:tc>
          <w:tcPr>
            <w:tcW w:w="7900" w:type="dxa"/>
          </w:tcPr>
          <w:p w14:paraId="33CEB98D" w14:textId="77777777" w:rsidR="001515C3" w:rsidRDefault="001515C3" w:rsidP="002D2384"/>
        </w:tc>
        <w:tc>
          <w:tcPr>
            <w:tcW w:w="1460" w:type="dxa"/>
            <w:gridSpan w:val="3"/>
            <w:vAlign w:val="center"/>
          </w:tcPr>
          <w:p w14:paraId="1CB1202E" w14:textId="77777777" w:rsidR="001515C3" w:rsidRDefault="001515C3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1515C3" w:rsidRPr="00C0405D" w14:paraId="52E1CBBA" w14:textId="77777777" w:rsidTr="00357FCB">
        <w:trPr>
          <w:trHeight w:val="816"/>
        </w:trPr>
        <w:tc>
          <w:tcPr>
            <w:tcW w:w="7900" w:type="dxa"/>
          </w:tcPr>
          <w:p w14:paraId="070F689F" w14:textId="77777777" w:rsidR="001515C3" w:rsidRPr="00AA149F" w:rsidRDefault="001515C3" w:rsidP="002D2384">
            <w:pPr>
              <w:rPr>
                <w:i/>
              </w:rPr>
            </w:pPr>
            <w:r>
              <w:t>“</w:t>
            </w:r>
            <w:r w:rsidRPr="00AA149F">
              <w:t>Bone health: Tips to keep your bones healthy</w:t>
            </w:r>
            <w:r>
              <w:t>.”</w:t>
            </w:r>
            <w:r w:rsidRPr="00AA149F">
              <w:t xml:space="preserve"> </w:t>
            </w:r>
            <w:r w:rsidRPr="00AA149F">
              <w:rPr>
                <w:i/>
              </w:rPr>
              <w:t>Mayo Foundation for</w:t>
            </w:r>
            <w:r>
              <w:rPr>
                <w:i/>
              </w:rPr>
              <w:t xml:space="preserve"> Medical Education and Research.</w:t>
            </w:r>
          </w:p>
          <w:p w14:paraId="752D40EC" w14:textId="77777777" w:rsidR="001515C3" w:rsidRPr="00C0405D" w:rsidRDefault="00000000" w:rsidP="002D2384">
            <w:hyperlink r:id="rId52" w:history="1">
              <w:r w:rsidR="001515C3" w:rsidRPr="00C0405D">
                <w:rPr>
                  <w:rStyle w:val="Hyperlink"/>
                </w:rPr>
                <w:t>http://www.mayoclinic.org/healthy-lifestyle/adult-health/in-depth/bone-health/art-20045060</w:t>
              </w:r>
            </w:hyperlink>
            <w:r w:rsidR="001515C3" w:rsidRPr="00C0405D">
              <w:t xml:space="preserve"> </w:t>
            </w:r>
          </w:p>
        </w:tc>
        <w:tc>
          <w:tcPr>
            <w:tcW w:w="1460" w:type="dxa"/>
            <w:gridSpan w:val="3"/>
            <w:vAlign w:val="center"/>
          </w:tcPr>
          <w:p w14:paraId="6420A188" w14:textId="77777777" w:rsidR="001515C3" w:rsidRPr="00C0405D" w:rsidRDefault="001515C3" w:rsidP="006F7ED3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38FD76FB" wp14:editId="6ECA47D5">
                  <wp:extent cx="325148" cy="325148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5C3" w:rsidRPr="00C0405D" w14:paraId="75F5818C" w14:textId="77777777" w:rsidTr="00357FCB">
        <w:trPr>
          <w:trHeight w:val="272"/>
        </w:trPr>
        <w:tc>
          <w:tcPr>
            <w:tcW w:w="7900" w:type="dxa"/>
          </w:tcPr>
          <w:p w14:paraId="3B5178EF" w14:textId="77777777" w:rsidR="001515C3" w:rsidRDefault="001515C3" w:rsidP="002D2384"/>
        </w:tc>
        <w:tc>
          <w:tcPr>
            <w:tcW w:w="1460" w:type="dxa"/>
            <w:gridSpan w:val="3"/>
            <w:vAlign w:val="center"/>
          </w:tcPr>
          <w:p w14:paraId="3F9944E9" w14:textId="77777777" w:rsidR="001515C3" w:rsidRDefault="001515C3" w:rsidP="006F7ED3">
            <w:pPr>
              <w:jc w:val="right"/>
              <w:rPr>
                <w:noProof/>
                <w:lang w:eastAsia="en-CA"/>
              </w:rPr>
            </w:pPr>
          </w:p>
        </w:tc>
      </w:tr>
      <w:tr w:rsidR="001515C3" w:rsidRPr="00C0405D" w14:paraId="2F01C579" w14:textId="77777777" w:rsidTr="00357FCB">
        <w:trPr>
          <w:trHeight w:val="547"/>
        </w:trPr>
        <w:tc>
          <w:tcPr>
            <w:tcW w:w="7900" w:type="dxa"/>
          </w:tcPr>
          <w:p w14:paraId="6677CF11" w14:textId="77777777" w:rsidR="001515C3" w:rsidRPr="00C0405D" w:rsidRDefault="001515C3" w:rsidP="002D2384">
            <w:r>
              <w:t>“</w:t>
            </w:r>
            <w:r w:rsidRPr="00AA149F">
              <w:t>Hip Fracture: Topic Overview</w:t>
            </w:r>
            <w:r>
              <w:t>.”</w:t>
            </w:r>
            <w:r w:rsidRPr="00A22456">
              <w:rPr>
                <w:i/>
              </w:rPr>
              <w:t xml:space="preserve"> </w:t>
            </w:r>
            <w:proofErr w:type="spellStart"/>
            <w:r w:rsidRPr="00AA149F">
              <w:rPr>
                <w:i/>
              </w:rPr>
              <w:t>HealthLink</w:t>
            </w:r>
            <w:proofErr w:type="spellEnd"/>
            <w:r w:rsidRPr="00AA149F">
              <w:rPr>
                <w:i/>
              </w:rPr>
              <w:t xml:space="preserve"> BC.</w:t>
            </w:r>
          </w:p>
          <w:p w14:paraId="1D4FBF15" w14:textId="77777777" w:rsidR="001515C3" w:rsidRPr="00C0405D" w:rsidRDefault="00000000" w:rsidP="002D2384">
            <w:hyperlink r:id="rId53" w:anchor="aa6976" w:history="1">
              <w:r w:rsidR="001515C3" w:rsidRPr="00C0405D">
                <w:rPr>
                  <w:rStyle w:val="Hyperlink"/>
                </w:rPr>
                <w:t>https://www.healthlinkbc.ca/health-topics/aa6973#aa6976</w:t>
              </w:r>
            </w:hyperlink>
            <w:r w:rsidR="001515C3" w:rsidRPr="00C0405D">
              <w:t xml:space="preserve"> </w:t>
            </w:r>
          </w:p>
        </w:tc>
        <w:tc>
          <w:tcPr>
            <w:tcW w:w="1460" w:type="dxa"/>
            <w:gridSpan w:val="3"/>
            <w:vAlign w:val="center"/>
          </w:tcPr>
          <w:p w14:paraId="17623E6E" w14:textId="77777777" w:rsidR="001515C3" w:rsidRPr="00C0405D" w:rsidRDefault="001515C3" w:rsidP="006F7ED3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6132AF9C" wp14:editId="7087EFFA">
                  <wp:extent cx="325148" cy="325148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5C3" w:rsidRPr="00C0405D" w14:paraId="24105242" w14:textId="77777777" w:rsidTr="00357FCB">
        <w:trPr>
          <w:trHeight w:val="272"/>
        </w:trPr>
        <w:tc>
          <w:tcPr>
            <w:tcW w:w="7900" w:type="dxa"/>
          </w:tcPr>
          <w:p w14:paraId="72017FAE" w14:textId="77777777" w:rsidR="001515C3" w:rsidRDefault="001515C3" w:rsidP="002D2384"/>
        </w:tc>
        <w:tc>
          <w:tcPr>
            <w:tcW w:w="1460" w:type="dxa"/>
            <w:gridSpan w:val="3"/>
            <w:vAlign w:val="center"/>
          </w:tcPr>
          <w:p w14:paraId="3E8C366A" w14:textId="77777777" w:rsidR="001515C3" w:rsidRDefault="001515C3" w:rsidP="006F7ED3">
            <w:pPr>
              <w:jc w:val="right"/>
              <w:rPr>
                <w:noProof/>
                <w:lang w:eastAsia="en-CA"/>
              </w:rPr>
            </w:pPr>
          </w:p>
        </w:tc>
      </w:tr>
      <w:tr w:rsidR="001515C3" w:rsidRPr="00C0405D" w14:paraId="29CD0482" w14:textId="77777777" w:rsidTr="00357FCB">
        <w:trPr>
          <w:trHeight w:val="816"/>
        </w:trPr>
        <w:tc>
          <w:tcPr>
            <w:tcW w:w="7900" w:type="dxa"/>
          </w:tcPr>
          <w:p w14:paraId="213067F9" w14:textId="77777777" w:rsidR="001515C3" w:rsidRPr="00C0405D" w:rsidRDefault="001515C3" w:rsidP="002D2384">
            <w:r>
              <w:t>“</w:t>
            </w:r>
            <w:r w:rsidRPr="00AA149F">
              <w:t>Moving and Doing Things Safely To Keep Pressure off Your Spine</w:t>
            </w:r>
            <w:r>
              <w:t>”</w:t>
            </w:r>
            <w:r w:rsidRPr="00AA149F">
              <w:t xml:space="preserve"> Information</w:t>
            </w:r>
            <w:r>
              <w:t xml:space="preserve"> Package. </w:t>
            </w:r>
            <w:r w:rsidRPr="00AA149F">
              <w:rPr>
                <w:i/>
              </w:rPr>
              <w:t>GERAS Centre.</w:t>
            </w:r>
          </w:p>
          <w:p w14:paraId="5911858F" w14:textId="77777777" w:rsidR="001515C3" w:rsidRPr="00C0405D" w:rsidRDefault="001515C3" w:rsidP="002D2384">
            <w:r w:rsidRPr="00C0405D">
              <w:rPr>
                <w:u w:val="single"/>
              </w:rPr>
              <w:t xml:space="preserve">docs.wixstatic.com/ugd/4542ae_ffed815db7be43c48683fee693ecd692.pdf </w:t>
            </w:r>
          </w:p>
        </w:tc>
        <w:tc>
          <w:tcPr>
            <w:tcW w:w="1460" w:type="dxa"/>
            <w:gridSpan w:val="3"/>
            <w:vAlign w:val="center"/>
          </w:tcPr>
          <w:p w14:paraId="103DB171" w14:textId="77777777" w:rsidR="001515C3" w:rsidRPr="00C0405D" w:rsidRDefault="001515C3" w:rsidP="006F7ED3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2A0E30C6" wp14:editId="7D71E595">
                  <wp:extent cx="325148" cy="325148"/>
                  <wp:effectExtent l="0" t="0" r="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5C3" w:rsidRPr="00C0405D" w14:paraId="1E0C1A04" w14:textId="77777777" w:rsidTr="00357FCB">
        <w:trPr>
          <w:trHeight w:val="272"/>
        </w:trPr>
        <w:tc>
          <w:tcPr>
            <w:tcW w:w="7900" w:type="dxa"/>
          </w:tcPr>
          <w:p w14:paraId="3932BB81" w14:textId="77777777" w:rsidR="001515C3" w:rsidRDefault="001515C3" w:rsidP="002D2384"/>
        </w:tc>
        <w:tc>
          <w:tcPr>
            <w:tcW w:w="1460" w:type="dxa"/>
            <w:gridSpan w:val="3"/>
            <w:vAlign w:val="center"/>
          </w:tcPr>
          <w:p w14:paraId="6A501A41" w14:textId="77777777" w:rsidR="001515C3" w:rsidRDefault="001515C3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357FCB" w:rsidRPr="00C0405D" w14:paraId="6691A7B7" w14:textId="77777777" w:rsidTr="00357FCB">
        <w:trPr>
          <w:trHeight w:val="272"/>
        </w:trPr>
        <w:tc>
          <w:tcPr>
            <w:tcW w:w="7900" w:type="dxa"/>
          </w:tcPr>
          <w:p w14:paraId="514EBC3B" w14:textId="77777777" w:rsidR="00D509B6" w:rsidRDefault="00D509B6" w:rsidP="002D2384">
            <w:pPr>
              <w:rPr>
                <w:b/>
              </w:rPr>
            </w:pPr>
          </w:p>
          <w:p w14:paraId="549806CA" w14:textId="77777777" w:rsidR="00D509B6" w:rsidRDefault="00D509B6" w:rsidP="002D2384">
            <w:pPr>
              <w:rPr>
                <w:b/>
              </w:rPr>
            </w:pPr>
          </w:p>
          <w:p w14:paraId="674947AD" w14:textId="77777777" w:rsidR="00357FCB" w:rsidRPr="00357FCB" w:rsidRDefault="00357FCB" w:rsidP="002D2384">
            <w:pPr>
              <w:rPr>
                <w:b/>
              </w:rPr>
            </w:pPr>
            <w:r>
              <w:rPr>
                <w:b/>
              </w:rPr>
              <w:t>Specific to long-term care</w:t>
            </w:r>
          </w:p>
        </w:tc>
        <w:tc>
          <w:tcPr>
            <w:tcW w:w="1460" w:type="dxa"/>
            <w:gridSpan w:val="3"/>
            <w:vAlign w:val="center"/>
          </w:tcPr>
          <w:p w14:paraId="014F9EF4" w14:textId="77777777" w:rsidR="00357FCB" w:rsidRDefault="00357FCB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357FCB" w:rsidRPr="00C0405D" w14:paraId="5AD4C40F" w14:textId="77777777" w:rsidTr="00357FCB">
        <w:trPr>
          <w:trHeight w:val="272"/>
        </w:trPr>
        <w:tc>
          <w:tcPr>
            <w:tcW w:w="7900" w:type="dxa"/>
          </w:tcPr>
          <w:p w14:paraId="7CDC16B5" w14:textId="77777777" w:rsidR="00357FCB" w:rsidRDefault="00357FCB" w:rsidP="002D2384"/>
        </w:tc>
        <w:tc>
          <w:tcPr>
            <w:tcW w:w="1460" w:type="dxa"/>
            <w:gridSpan w:val="3"/>
            <w:vAlign w:val="center"/>
          </w:tcPr>
          <w:p w14:paraId="22601365" w14:textId="77777777" w:rsidR="00357FCB" w:rsidRDefault="00357FCB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357FCB" w:rsidRPr="00C0405D" w14:paraId="04CC71C1" w14:textId="77777777" w:rsidTr="00357FCB">
        <w:trPr>
          <w:trHeight w:val="272"/>
        </w:trPr>
        <w:tc>
          <w:tcPr>
            <w:tcW w:w="7900" w:type="dxa"/>
          </w:tcPr>
          <w:p w14:paraId="2F726065" w14:textId="77777777" w:rsidR="00357FCB" w:rsidRPr="00C0405D" w:rsidRDefault="00357FCB" w:rsidP="00357FCB">
            <w:r>
              <w:t>“</w:t>
            </w:r>
            <w:r w:rsidRPr="00AA149F">
              <w:t>CMAJ Podcast on Fracture Prevention in Long-Term Care</w:t>
            </w:r>
            <w:r>
              <w:t>.”</w:t>
            </w:r>
            <w:r w:rsidRPr="00AA149F">
              <w:t xml:space="preserve"> </w:t>
            </w:r>
            <w:r w:rsidRPr="00AA149F">
              <w:rPr>
                <w:i/>
              </w:rPr>
              <w:t>CMAJ</w:t>
            </w:r>
            <w:r>
              <w:rPr>
                <w:i/>
              </w:rPr>
              <w:t xml:space="preserve"> Podcasts</w:t>
            </w:r>
            <w:r w:rsidRPr="00AA149F">
              <w:rPr>
                <w:i/>
              </w:rPr>
              <w:t>.</w:t>
            </w:r>
            <w:r w:rsidRPr="00C0405D">
              <w:t xml:space="preserve"> </w:t>
            </w:r>
            <w:hyperlink r:id="rId54" w:history="1">
              <w:r w:rsidRPr="00C0405D">
                <w:rPr>
                  <w:rStyle w:val="Hyperlink"/>
                </w:rPr>
                <w:t>https://soundcloud.com/cmajpodcasts/141331-guide</w:t>
              </w:r>
            </w:hyperlink>
          </w:p>
        </w:tc>
        <w:tc>
          <w:tcPr>
            <w:tcW w:w="730" w:type="dxa"/>
            <w:gridSpan w:val="2"/>
            <w:vAlign w:val="center"/>
          </w:tcPr>
          <w:p w14:paraId="51E8E093" w14:textId="77777777" w:rsidR="00357FCB" w:rsidRPr="00C0405D" w:rsidRDefault="00357FCB" w:rsidP="00357FCB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1581742D" wp14:editId="22529D52">
                  <wp:extent cx="243861" cy="243861"/>
                  <wp:effectExtent l="0" t="0" r="3810" b="381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odcast-symbol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1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  <w:vAlign w:val="center"/>
          </w:tcPr>
          <w:p w14:paraId="6DFC5818" w14:textId="77777777" w:rsidR="00357FCB" w:rsidRPr="00C0405D" w:rsidRDefault="00357FCB" w:rsidP="00357FCB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566A0464" wp14:editId="3C37539C">
                  <wp:extent cx="325120" cy="325120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uild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FCB" w:rsidRPr="00C0405D" w14:paraId="542C85C0" w14:textId="77777777" w:rsidTr="00357FCB">
        <w:trPr>
          <w:trHeight w:val="272"/>
        </w:trPr>
        <w:tc>
          <w:tcPr>
            <w:tcW w:w="7900" w:type="dxa"/>
          </w:tcPr>
          <w:p w14:paraId="3234B548" w14:textId="77777777" w:rsidR="00357FCB" w:rsidRDefault="00357FCB" w:rsidP="00357FCB"/>
        </w:tc>
        <w:tc>
          <w:tcPr>
            <w:tcW w:w="1460" w:type="dxa"/>
            <w:gridSpan w:val="3"/>
            <w:vAlign w:val="center"/>
          </w:tcPr>
          <w:p w14:paraId="2B1B5F87" w14:textId="77777777" w:rsidR="00357FCB" w:rsidRDefault="00357FCB" w:rsidP="00357FCB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357FCB" w:rsidRPr="00C0405D" w14:paraId="230CA4E9" w14:textId="77777777" w:rsidTr="00357FCB">
        <w:tc>
          <w:tcPr>
            <w:tcW w:w="7900" w:type="dxa"/>
          </w:tcPr>
          <w:p w14:paraId="4B13EA12" w14:textId="77777777" w:rsidR="00357FCB" w:rsidRPr="00C0405D" w:rsidRDefault="00357FCB" w:rsidP="00357FCB">
            <w:pPr>
              <w:rPr>
                <w:u w:val="single"/>
              </w:rPr>
            </w:pPr>
            <w:r>
              <w:t>“</w:t>
            </w:r>
            <w:r w:rsidRPr="00AA149F">
              <w:t>Quick Facts About Osteoporosis in Long-Term Care</w:t>
            </w:r>
            <w:r>
              <w:t xml:space="preserve">” Presentation. </w:t>
            </w:r>
            <w:r w:rsidRPr="00AA149F">
              <w:rPr>
                <w:i/>
              </w:rPr>
              <w:t>GERAS Centre.</w:t>
            </w:r>
            <w:r w:rsidRPr="00C0405D">
              <w:rPr>
                <w:u w:val="single"/>
              </w:rPr>
              <w:t xml:space="preserve"> docs.wixstatic.com/ugd/4542ae_7e5f6a74d75e44319f86678419e6ad7a.pdf </w:t>
            </w:r>
          </w:p>
        </w:tc>
        <w:tc>
          <w:tcPr>
            <w:tcW w:w="730" w:type="dxa"/>
            <w:gridSpan w:val="2"/>
            <w:vAlign w:val="center"/>
          </w:tcPr>
          <w:p w14:paraId="56078DC7" w14:textId="77777777" w:rsidR="00357FCB" w:rsidRPr="00C0405D" w:rsidRDefault="00357FCB" w:rsidP="00357FCB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318F5500" wp14:editId="62BCA5DB">
                  <wp:extent cx="325148" cy="325148"/>
                  <wp:effectExtent l="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  <w:vAlign w:val="center"/>
          </w:tcPr>
          <w:p w14:paraId="7AD6F1F1" w14:textId="77777777" w:rsidR="00357FCB" w:rsidRPr="00C0405D" w:rsidRDefault="00357FCB" w:rsidP="00357FCB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anchor distT="0" distB="0" distL="114300" distR="114300" simplePos="0" relativeHeight="251766784" behindDoc="0" locked="0" layoutInCell="1" allowOverlap="1" wp14:anchorId="7A33BFFC" wp14:editId="2E59294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-201295</wp:posOffset>
                  </wp:positionV>
                  <wp:extent cx="325120" cy="325120"/>
                  <wp:effectExtent l="0" t="0" r="0" b="0"/>
                  <wp:wrapSquare wrapText="bothSides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uild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7FCB" w:rsidRPr="00C0405D" w14:paraId="254A0EB0" w14:textId="77777777" w:rsidTr="00357FCB">
        <w:tc>
          <w:tcPr>
            <w:tcW w:w="7900" w:type="dxa"/>
          </w:tcPr>
          <w:p w14:paraId="371F49F3" w14:textId="77777777" w:rsidR="00357FCB" w:rsidRDefault="00357FCB" w:rsidP="00357FCB"/>
        </w:tc>
        <w:tc>
          <w:tcPr>
            <w:tcW w:w="730" w:type="dxa"/>
            <w:gridSpan w:val="2"/>
            <w:vAlign w:val="center"/>
          </w:tcPr>
          <w:p w14:paraId="4664B7CF" w14:textId="77777777" w:rsidR="00357FCB" w:rsidRDefault="00357FCB" w:rsidP="00357FCB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  <w:tc>
          <w:tcPr>
            <w:tcW w:w="730" w:type="dxa"/>
            <w:vAlign w:val="center"/>
          </w:tcPr>
          <w:p w14:paraId="20EC5372" w14:textId="77777777" w:rsidR="00357FCB" w:rsidRDefault="00357FCB" w:rsidP="00357FCB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357FCB" w:rsidRPr="00C0405D" w14:paraId="43EFA87F" w14:textId="77777777" w:rsidTr="00357FCB">
        <w:tc>
          <w:tcPr>
            <w:tcW w:w="7900" w:type="dxa"/>
          </w:tcPr>
          <w:p w14:paraId="25223A59" w14:textId="77777777" w:rsidR="00357FCB" w:rsidRPr="00C0405D" w:rsidRDefault="00357FCB" w:rsidP="00357FCB">
            <w:r>
              <w:t>“</w:t>
            </w:r>
            <w:r w:rsidRPr="00AA149F">
              <w:t>Recommendations for preventing fracture in long-term care</w:t>
            </w:r>
            <w:r>
              <w:t>.”</w:t>
            </w:r>
            <w:r w:rsidRPr="00471CDE">
              <w:rPr>
                <w:i/>
              </w:rPr>
              <w:t xml:space="preserve"> </w:t>
            </w:r>
            <w:r w:rsidRPr="00AA149F">
              <w:rPr>
                <w:i/>
              </w:rPr>
              <w:t>CMAJ</w:t>
            </w:r>
            <w:r>
              <w:rPr>
                <w:i/>
              </w:rPr>
              <w:t>.</w:t>
            </w:r>
            <w:r>
              <w:t xml:space="preserve"> </w:t>
            </w:r>
            <w:hyperlink r:id="rId55" w:history="1">
              <w:r w:rsidRPr="00C0405D">
                <w:rPr>
                  <w:rStyle w:val="Hyperlink"/>
                </w:rPr>
                <w:t>http://www.cmaj.ca/content/187/15/1135</w:t>
              </w:r>
            </w:hyperlink>
            <w:r w:rsidRPr="00C0405D">
              <w:t xml:space="preserve"> </w:t>
            </w:r>
          </w:p>
        </w:tc>
        <w:tc>
          <w:tcPr>
            <w:tcW w:w="720" w:type="dxa"/>
            <w:vAlign w:val="center"/>
          </w:tcPr>
          <w:p w14:paraId="2D253BF4" w14:textId="77777777" w:rsidR="00357FCB" w:rsidRPr="00C0405D" w:rsidRDefault="00357FCB" w:rsidP="00357FCB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2D92211A" wp14:editId="5A0CA9C7">
                  <wp:extent cx="243861" cy="243861"/>
                  <wp:effectExtent l="0" t="0" r="3810" b="381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002-article-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1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" w:type="dxa"/>
            <w:gridSpan w:val="2"/>
            <w:vAlign w:val="center"/>
          </w:tcPr>
          <w:p w14:paraId="0879CE65" w14:textId="77777777" w:rsidR="00357FCB" w:rsidRPr="00C0405D" w:rsidRDefault="00357FCB" w:rsidP="00357FCB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anchor distT="0" distB="0" distL="114300" distR="114300" simplePos="0" relativeHeight="251765760" behindDoc="0" locked="0" layoutInCell="1" allowOverlap="1" wp14:anchorId="32DA0E23" wp14:editId="725D1C3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-62230</wp:posOffset>
                  </wp:positionV>
                  <wp:extent cx="325120" cy="325120"/>
                  <wp:effectExtent l="0" t="0" r="0" b="0"/>
                  <wp:wrapSquare wrapText="bothSides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uild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7FCB" w:rsidRPr="00C0405D" w14:paraId="635BF1B8" w14:textId="77777777" w:rsidTr="00357FCB">
        <w:tc>
          <w:tcPr>
            <w:tcW w:w="7900" w:type="dxa"/>
          </w:tcPr>
          <w:p w14:paraId="5C1FE5A1" w14:textId="77777777" w:rsidR="00357FCB" w:rsidRDefault="00357FCB" w:rsidP="00357FCB"/>
        </w:tc>
        <w:tc>
          <w:tcPr>
            <w:tcW w:w="720" w:type="dxa"/>
            <w:vAlign w:val="center"/>
          </w:tcPr>
          <w:p w14:paraId="4EB934FE" w14:textId="77777777" w:rsidR="00357FCB" w:rsidRDefault="00357FCB" w:rsidP="00357FCB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  <w:tc>
          <w:tcPr>
            <w:tcW w:w="740" w:type="dxa"/>
            <w:gridSpan w:val="2"/>
            <w:vAlign w:val="center"/>
          </w:tcPr>
          <w:p w14:paraId="3232D681" w14:textId="77777777" w:rsidR="00357FCB" w:rsidRDefault="00357FCB" w:rsidP="00357FCB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357FCB" w:rsidRPr="00C0405D" w14:paraId="47355760" w14:textId="77777777" w:rsidTr="00357FCB">
        <w:tc>
          <w:tcPr>
            <w:tcW w:w="7900" w:type="dxa"/>
          </w:tcPr>
          <w:p w14:paraId="59551E65" w14:textId="77777777" w:rsidR="00357FCB" w:rsidRPr="00C0405D" w:rsidRDefault="00357FCB" w:rsidP="00357FCB">
            <w:r>
              <w:t>“</w:t>
            </w:r>
            <w:r w:rsidRPr="00AA149F">
              <w:t>Strategies to Prevent Fractures in Long-Term Care</w:t>
            </w:r>
            <w:r>
              <w:t xml:space="preserve">” Presentation. </w:t>
            </w:r>
            <w:r w:rsidRPr="00AA149F">
              <w:rPr>
                <w:i/>
              </w:rPr>
              <w:t>GERAS Centre</w:t>
            </w:r>
            <w:r>
              <w:t xml:space="preserve">. </w:t>
            </w:r>
            <w:r w:rsidRPr="00C0405D">
              <w:rPr>
                <w:u w:val="single"/>
              </w:rPr>
              <w:t xml:space="preserve">docs.wixstatic.com/ugd/4542ae_a06fc88d87834c46887058378ae52e60.pdf  </w:t>
            </w:r>
          </w:p>
        </w:tc>
        <w:tc>
          <w:tcPr>
            <w:tcW w:w="730" w:type="dxa"/>
            <w:gridSpan w:val="2"/>
            <w:vAlign w:val="center"/>
          </w:tcPr>
          <w:p w14:paraId="317C00E1" w14:textId="77777777" w:rsidR="00357FCB" w:rsidRPr="00C0405D" w:rsidRDefault="00357FCB" w:rsidP="00357FCB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790F8EF1" wp14:editId="64EB993A">
                  <wp:extent cx="325148" cy="325148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  <w:vAlign w:val="center"/>
          </w:tcPr>
          <w:p w14:paraId="7D3A78B3" w14:textId="77777777" w:rsidR="00357FCB" w:rsidRPr="00C0405D" w:rsidRDefault="00357FCB" w:rsidP="00357FCB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anchor distT="0" distB="0" distL="114300" distR="114300" simplePos="0" relativeHeight="251764736" behindDoc="1" locked="0" layoutInCell="1" allowOverlap="1" wp14:anchorId="3D6232A4" wp14:editId="7B3D9EFB">
                  <wp:simplePos x="6457950" y="82486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25120" cy="325120"/>
                  <wp:effectExtent l="0" t="0" r="0" b="0"/>
                  <wp:wrapSquare wrapText="bothSides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uild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465CA86" w14:textId="77777777" w:rsidR="0000000E" w:rsidRPr="00242864" w:rsidRDefault="0000000E" w:rsidP="0018535E">
      <w:pPr>
        <w:spacing w:after="0" w:line="240" w:lineRule="auto"/>
      </w:pPr>
    </w:p>
    <w:p w14:paraId="30176FEA" w14:textId="77777777" w:rsidR="00D014E4" w:rsidRDefault="00D014E4" w:rsidP="00E24F36">
      <w:pPr>
        <w:pStyle w:val="Heading3"/>
        <w:rPr>
          <w:b/>
          <w:sz w:val="28"/>
        </w:rPr>
      </w:pPr>
    </w:p>
    <w:p w14:paraId="0E2D39CE" w14:textId="77777777" w:rsidR="00D014E4" w:rsidRDefault="00D014E4" w:rsidP="00E24F36">
      <w:pPr>
        <w:pStyle w:val="Heading3"/>
        <w:rPr>
          <w:b/>
          <w:sz w:val="28"/>
        </w:rPr>
      </w:pPr>
    </w:p>
    <w:p w14:paraId="780F467C" w14:textId="77777777" w:rsidR="00D014E4" w:rsidRDefault="00D014E4" w:rsidP="00E24F36">
      <w:pPr>
        <w:pStyle w:val="Heading3"/>
        <w:rPr>
          <w:b/>
          <w:sz w:val="28"/>
        </w:rPr>
      </w:pPr>
    </w:p>
    <w:p w14:paraId="7D0FFB27" w14:textId="77777777" w:rsidR="00D014E4" w:rsidRDefault="00D014E4" w:rsidP="00E24F36">
      <w:pPr>
        <w:pStyle w:val="Heading3"/>
        <w:rPr>
          <w:b/>
          <w:sz w:val="28"/>
        </w:rPr>
      </w:pPr>
    </w:p>
    <w:p w14:paraId="69230DF6" w14:textId="77777777" w:rsidR="00D014E4" w:rsidRDefault="00D014E4" w:rsidP="00D014E4"/>
    <w:p w14:paraId="00DB8DE2" w14:textId="77777777" w:rsidR="00995BB3" w:rsidRPr="00D014E4" w:rsidRDefault="0056205E" w:rsidP="00D014E4">
      <w:pPr>
        <w:pStyle w:val="Heading3"/>
        <w:rPr>
          <w:b/>
          <w:sz w:val="28"/>
          <w:szCs w:val="28"/>
        </w:rPr>
      </w:pPr>
      <w:r w:rsidRPr="00D014E4">
        <w:rPr>
          <w:b/>
          <w:sz w:val="28"/>
          <w:szCs w:val="28"/>
        </w:rPr>
        <w:lastRenderedPageBreak/>
        <w:t>Falls Prevention</w:t>
      </w:r>
    </w:p>
    <w:p w14:paraId="01DEBFB8" w14:textId="77777777" w:rsidR="0018535E" w:rsidRDefault="0018535E" w:rsidP="0018535E">
      <w:pPr>
        <w:pStyle w:val="font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708"/>
        <w:gridCol w:w="709"/>
      </w:tblGrid>
      <w:tr w:rsidR="001515C3" w:rsidRPr="00C0405D" w14:paraId="79468845" w14:textId="77777777" w:rsidTr="00357FCB">
        <w:tc>
          <w:tcPr>
            <w:tcW w:w="7933" w:type="dxa"/>
          </w:tcPr>
          <w:p w14:paraId="596D9431" w14:textId="77777777" w:rsidR="001515C3" w:rsidRPr="00C0405D" w:rsidRDefault="001515C3" w:rsidP="0064318C">
            <w:r>
              <w:t>“</w:t>
            </w:r>
            <w:r w:rsidRPr="00C94F4D">
              <w:t>Seniors’ Falls Can Be Prevented</w:t>
            </w:r>
            <w:r>
              <w:t xml:space="preserve">.” </w:t>
            </w:r>
            <w:r w:rsidRPr="00C94F4D">
              <w:rPr>
                <w:i/>
              </w:rPr>
              <w:t>British Columbia Falls and Injury Prevention Co</w:t>
            </w:r>
            <w:r>
              <w:rPr>
                <w:i/>
              </w:rPr>
              <w:t>alition.</w:t>
            </w:r>
            <w:r w:rsidRPr="00C94F4D">
              <w:rPr>
                <w:i/>
              </w:rPr>
              <w:t xml:space="preserve"> </w:t>
            </w:r>
            <w:hyperlink r:id="rId56" w:history="1">
              <w:r w:rsidRPr="00C0405D">
                <w:rPr>
                  <w:rStyle w:val="Hyperlink"/>
                </w:rPr>
                <w:t>http://www.injuryresearch.bc.ca/docs/3_20070425_160715Senior's%20Falls%20Can%20Be%20Prevented%20Pamphlet%20April%2024_07.pdf</w:t>
              </w:r>
            </w:hyperlink>
            <w:r w:rsidRPr="00C0405D"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14:paraId="5BDAF06E" w14:textId="77777777" w:rsidR="001515C3" w:rsidRPr="00C0405D" w:rsidRDefault="001515C3" w:rsidP="006F7ED3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0609087C" wp14:editId="239735EB">
                  <wp:extent cx="325148" cy="325148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5C3" w:rsidRPr="00C0405D" w14:paraId="1DE6372B" w14:textId="77777777" w:rsidTr="00357FCB">
        <w:tc>
          <w:tcPr>
            <w:tcW w:w="7933" w:type="dxa"/>
          </w:tcPr>
          <w:p w14:paraId="21E6B6E1" w14:textId="77777777" w:rsidR="001515C3" w:rsidRDefault="001515C3" w:rsidP="0064318C"/>
        </w:tc>
        <w:tc>
          <w:tcPr>
            <w:tcW w:w="1417" w:type="dxa"/>
            <w:gridSpan w:val="2"/>
            <w:vAlign w:val="center"/>
          </w:tcPr>
          <w:p w14:paraId="2B029A4D" w14:textId="77777777" w:rsidR="001515C3" w:rsidRDefault="001515C3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1515C3" w:rsidRPr="00C0405D" w14:paraId="143B45BC" w14:textId="77777777" w:rsidTr="00357FCB">
        <w:tc>
          <w:tcPr>
            <w:tcW w:w="7933" w:type="dxa"/>
          </w:tcPr>
          <w:p w14:paraId="23DF3321" w14:textId="77777777" w:rsidR="001515C3" w:rsidRPr="00C0405D" w:rsidRDefault="001515C3" w:rsidP="002D2384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“</w:t>
            </w:r>
            <w:r w:rsidRPr="00AA149F">
              <w:rPr>
                <w:rStyle w:val="Emphasis"/>
                <w:i w:val="0"/>
                <w:iCs w:val="0"/>
              </w:rPr>
              <w:t>Tips for Reducing Your Risk for Falls</w:t>
            </w:r>
            <w:r>
              <w:rPr>
                <w:rStyle w:val="Emphasis"/>
                <w:i w:val="0"/>
                <w:iCs w:val="0"/>
              </w:rPr>
              <w:t>.”</w:t>
            </w:r>
            <w:r w:rsidRPr="00A22456">
              <w:rPr>
                <w:rStyle w:val="Emphasis"/>
                <w:iCs w:val="0"/>
              </w:rPr>
              <w:t xml:space="preserve"> </w:t>
            </w:r>
            <w:r>
              <w:rPr>
                <w:rStyle w:val="Emphasis"/>
                <w:iCs w:val="0"/>
              </w:rPr>
              <w:t>Hamilton Health Sciences.</w:t>
            </w:r>
            <w:r w:rsidRPr="00C0405D">
              <w:rPr>
                <w:rStyle w:val="Emphasis"/>
                <w:i w:val="0"/>
                <w:iCs w:val="0"/>
              </w:rPr>
              <w:t xml:space="preserve"> </w:t>
            </w:r>
            <w:hyperlink r:id="rId57" w:history="1">
              <w:r w:rsidRPr="00C0405D">
                <w:rPr>
                  <w:rStyle w:val="Hyperlink"/>
                </w:rPr>
                <w:t>www.hamiltonhealthsciences.ca/documents/Patient%20Education/TipsReducingRiskForFallPORTRAIT-th.pdf</w:t>
              </w:r>
            </w:hyperlink>
            <w:r w:rsidRPr="00C0405D">
              <w:rPr>
                <w:rStyle w:val="Emphasis"/>
                <w:i w:val="0"/>
                <w:iCs w:val="0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14:paraId="44B94FE8" w14:textId="77777777" w:rsidR="001515C3" w:rsidRPr="00C0405D" w:rsidRDefault="001515C3" w:rsidP="006F7ED3">
            <w:pPr>
              <w:jc w:val="right"/>
              <w:rPr>
                <w:rStyle w:val="Emphasis"/>
                <w:i w:val="0"/>
                <w:iCs w:val="0"/>
              </w:rPr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7AFC4D09" wp14:editId="3C245C37">
                  <wp:extent cx="325148" cy="325148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FCB" w:rsidRPr="00C0405D" w14:paraId="6DF36A62" w14:textId="77777777" w:rsidTr="00357FCB">
        <w:tc>
          <w:tcPr>
            <w:tcW w:w="7933" w:type="dxa"/>
          </w:tcPr>
          <w:p w14:paraId="40EEF797" w14:textId="77777777" w:rsidR="00357FCB" w:rsidRDefault="00357FCB" w:rsidP="002D2384">
            <w:pPr>
              <w:rPr>
                <w:rStyle w:val="Emphasis"/>
                <w:i w:val="0"/>
                <w:iCs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A9D41D6" w14:textId="77777777" w:rsidR="00357FCB" w:rsidRDefault="00357FCB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357FCB" w:rsidRPr="00C0405D" w14:paraId="1C52ECAB" w14:textId="77777777" w:rsidTr="00357FCB">
        <w:tc>
          <w:tcPr>
            <w:tcW w:w="7933" w:type="dxa"/>
          </w:tcPr>
          <w:p w14:paraId="2E4521EC" w14:textId="77777777" w:rsidR="00357FCB" w:rsidRPr="00357FCB" w:rsidRDefault="00357FCB" w:rsidP="002D2384">
            <w:pPr>
              <w:rPr>
                <w:rStyle w:val="Emphasis"/>
                <w:b/>
                <w:i w:val="0"/>
                <w:iCs w:val="0"/>
              </w:rPr>
            </w:pPr>
            <w:r>
              <w:rPr>
                <w:rStyle w:val="Emphasis"/>
                <w:b/>
                <w:i w:val="0"/>
                <w:iCs w:val="0"/>
              </w:rPr>
              <w:t>Specific to long-term care</w:t>
            </w:r>
          </w:p>
        </w:tc>
        <w:tc>
          <w:tcPr>
            <w:tcW w:w="1417" w:type="dxa"/>
            <w:gridSpan w:val="2"/>
            <w:vAlign w:val="center"/>
          </w:tcPr>
          <w:p w14:paraId="2D331900" w14:textId="77777777" w:rsidR="00357FCB" w:rsidRDefault="00357FCB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357FCB" w:rsidRPr="00C0405D" w14:paraId="3DF3C7EB" w14:textId="77777777" w:rsidTr="00357FCB">
        <w:tc>
          <w:tcPr>
            <w:tcW w:w="7933" w:type="dxa"/>
          </w:tcPr>
          <w:p w14:paraId="344E2387" w14:textId="77777777" w:rsidR="00357FCB" w:rsidRDefault="00357FCB" w:rsidP="002D2384">
            <w:pPr>
              <w:rPr>
                <w:rStyle w:val="Emphasis"/>
                <w:i w:val="0"/>
                <w:iCs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4B5CFDB" w14:textId="77777777" w:rsidR="00357FCB" w:rsidRDefault="00357FCB" w:rsidP="006F7ED3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357FCB" w:rsidRPr="00C0405D" w14:paraId="1E2B8746" w14:textId="77777777" w:rsidTr="00357FCB">
        <w:tc>
          <w:tcPr>
            <w:tcW w:w="7933" w:type="dxa"/>
          </w:tcPr>
          <w:p w14:paraId="4C496786" w14:textId="77777777" w:rsidR="00357FCB" w:rsidRPr="00C0405D" w:rsidRDefault="00357FCB" w:rsidP="00357FCB">
            <w:r>
              <w:t>“</w:t>
            </w:r>
            <w:r w:rsidRPr="00C94F4D">
              <w:t>Bridges to Care Resource Manual: Preventing Falls and Injuries in Long-Term Care</w:t>
            </w:r>
            <w:r>
              <w:t xml:space="preserve">.” </w:t>
            </w:r>
            <w:r w:rsidRPr="00C94F4D">
              <w:rPr>
                <w:i/>
              </w:rPr>
              <w:t>Centre for Studies in Aging &amp; Health at Providence Care and the S</w:t>
            </w:r>
            <w:r>
              <w:rPr>
                <w:i/>
              </w:rPr>
              <w:t xml:space="preserve">eniors Health Knowledge Network. </w:t>
            </w:r>
            <w:r w:rsidRPr="00C94F4D">
              <w:rPr>
                <w:i/>
              </w:rPr>
              <w:t xml:space="preserve"> </w:t>
            </w:r>
            <w:hyperlink r:id="rId58" w:history="1">
              <w:r w:rsidRPr="00C0405D">
                <w:rPr>
                  <w:rStyle w:val="Hyperlink"/>
                </w:rPr>
                <w:t>http://sagelink.ca/sites/default/files/clinical-resources/preventing_falls_injuries_ltc_resource_manual.pdf</w:t>
              </w:r>
            </w:hyperlink>
            <w:r w:rsidRPr="00C0405D">
              <w:t xml:space="preserve"> </w:t>
            </w:r>
          </w:p>
        </w:tc>
        <w:tc>
          <w:tcPr>
            <w:tcW w:w="708" w:type="dxa"/>
            <w:vAlign w:val="center"/>
          </w:tcPr>
          <w:p w14:paraId="371561C3" w14:textId="77777777" w:rsidR="00357FCB" w:rsidRPr="00C0405D" w:rsidRDefault="00357FCB" w:rsidP="00357FCB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59F26CE4" wp14:editId="44484889">
                  <wp:extent cx="325148" cy="325148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4A5446C3" w14:textId="77777777" w:rsidR="00357FCB" w:rsidRPr="00C0405D" w:rsidRDefault="00357FCB" w:rsidP="00357FCB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24138437" wp14:editId="1BC400A8">
                  <wp:extent cx="325120" cy="325120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uild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FCB" w:rsidRPr="00C0405D" w14:paraId="46A86739" w14:textId="77777777" w:rsidTr="00357FCB">
        <w:tc>
          <w:tcPr>
            <w:tcW w:w="7933" w:type="dxa"/>
          </w:tcPr>
          <w:p w14:paraId="06F15982" w14:textId="77777777" w:rsidR="00357FCB" w:rsidRDefault="00357FCB" w:rsidP="00357FCB"/>
        </w:tc>
        <w:tc>
          <w:tcPr>
            <w:tcW w:w="708" w:type="dxa"/>
            <w:vAlign w:val="center"/>
          </w:tcPr>
          <w:p w14:paraId="740371DE" w14:textId="77777777" w:rsidR="00357FCB" w:rsidRDefault="00357FCB" w:rsidP="00357FCB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  <w:tc>
          <w:tcPr>
            <w:tcW w:w="709" w:type="dxa"/>
            <w:vAlign w:val="center"/>
          </w:tcPr>
          <w:p w14:paraId="433440D8" w14:textId="77777777" w:rsidR="00357FCB" w:rsidRDefault="00357FCB" w:rsidP="00357FCB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357FCB" w:rsidRPr="00C0405D" w14:paraId="4A96D4BE" w14:textId="77777777" w:rsidTr="00357FCB">
        <w:tc>
          <w:tcPr>
            <w:tcW w:w="7933" w:type="dxa"/>
          </w:tcPr>
          <w:p w14:paraId="458CDDDB" w14:textId="77777777" w:rsidR="00357FCB" w:rsidRPr="00C0405D" w:rsidRDefault="00357FCB" w:rsidP="00357FCB">
            <w:r>
              <w:t>“</w:t>
            </w:r>
            <w:r w:rsidRPr="00C94F4D">
              <w:t>Prevention of Falls in Long-Term Care Facilities Recommendation</w:t>
            </w:r>
            <w:r>
              <w:t xml:space="preserve">.” </w:t>
            </w:r>
            <w:r w:rsidRPr="00C94F4D">
              <w:rPr>
                <w:i/>
              </w:rPr>
              <w:t>The Canadian Task Force on Preven</w:t>
            </w:r>
            <w:r>
              <w:rPr>
                <w:i/>
              </w:rPr>
              <w:t>tive Health Care.</w:t>
            </w:r>
            <w:r w:rsidRPr="00C0405D">
              <w:t xml:space="preserve"> </w:t>
            </w:r>
          </w:p>
          <w:p w14:paraId="482806D4" w14:textId="77777777" w:rsidR="00357FCB" w:rsidRPr="00C0405D" w:rsidRDefault="00000000" w:rsidP="00357FCB">
            <w:hyperlink r:id="rId59" w:history="1">
              <w:r w:rsidR="00357FCB" w:rsidRPr="00C0405D">
                <w:rPr>
                  <w:rStyle w:val="Hyperlink"/>
                </w:rPr>
                <w:t>https://canadiantaskforce.ca/other-guidelines-1979-2006/prevention-of-falls-in-long-term-care-facilities-2005/</w:t>
              </w:r>
            </w:hyperlink>
            <w:r w:rsidR="00357FCB" w:rsidRPr="00C0405D">
              <w:t xml:space="preserve"> </w:t>
            </w:r>
          </w:p>
        </w:tc>
        <w:tc>
          <w:tcPr>
            <w:tcW w:w="708" w:type="dxa"/>
            <w:vAlign w:val="center"/>
          </w:tcPr>
          <w:p w14:paraId="429ADEEA" w14:textId="77777777" w:rsidR="00357FCB" w:rsidRDefault="00357FCB" w:rsidP="00357FCB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anchor distT="0" distB="0" distL="114300" distR="114300" simplePos="0" relativeHeight="251774976" behindDoc="1" locked="0" layoutInCell="1" allowOverlap="1" wp14:anchorId="4959FC3B" wp14:editId="1C2E3D0D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-104140</wp:posOffset>
                  </wp:positionV>
                  <wp:extent cx="325120" cy="325120"/>
                  <wp:effectExtent l="0" t="0" r="0" b="0"/>
                  <wp:wrapTight wrapText="bothSides">
                    <wp:wrapPolygon edited="0">
                      <wp:start x="2531" y="0"/>
                      <wp:lineTo x="0" y="3797"/>
                      <wp:lineTo x="0" y="20250"/>
                      <wp:lineTo x="20250" y="20250"/>
                      <wp:lineTo x="20250" y="3797"/>
                      <wp:lineTo x="17719" y="0"/>
                      <wp:lineTo x="2531" y="0"/>
                    </wp:wrapPolygon>
                  </wp:wrapTight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uild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668010" w14:textId="77777777" w:rsidR="00357FCB" w:rsidRPr="00C0405D" w:rsidRDefault="00357FCB" w:rsidP="00357FCB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34E8D87E" wp14:editId="63C61929">
                  <wp:extent cx="325148" cy="325148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594BC379" w14:textId="77777777" w:rsidR="00357FCB" w:rsidRDefault="00357FCB" w:rsidP="00357FCB">
            <w:pPr>
              <w:jc w:val="right"/>
              <w:rPr>
                <w:b/>
                <w:i/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1C02D5C" wp14:editId="0498F8BE">
                  <wp:extent cx="325148" cy="325148"/>
                  <wp:effectExtent l="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6C6A6C" w14:textId="77777777" w:rsidR="00906A05" w:rsidRDefault="00906A05" w:rsidP="0000000E">
      <w:pPr>
        <w:rPr>
          <w:rStyle w:val="Emphasis"/>
          <w:b/>
          <w:i w:val="0"/>
          <w:iCs w:val="0"/>
          <w:sz w:val="24"/>
        </w:rPr>
      </w:pPr>
    </w:p>
    <w:p w14:paraId="353B6C34" w14:textId="77777777" w:rsidR="00D014E4" w:rsidRDefault="00D014E4" w:rsidP="00F27FA0">
      <w:pPr>
        <w:pStyle w:val="Heading3"/>
        <w:rPr>
          <w:b/>
          <w:sz w:val="28"/>
        </w:rPr>
      </w:pPr>
    </w:p>
    <w:p w14:paraId="43B2DEDB" w14:textId="77777777" w:rsidR="003134F8" w:rsidRDefault="00F27FA0" w:rsidP="00F27FA0">
      <w:pPr>
        <w:pStyle w:val="Heading3"/>
        <w:rPr>
          <w:b/>
          <w:sz w:val="28"/>
        </w:rPr>
      </w:pPr>
      <w:r w:rsidRPr="00F27FA0">
        <w:rPr>
          <w:b/>
          <w:sz w:val="28"/>
        </w:rPr>
        <w:t>Dementia and Falls</w:t>
      </w:r>
    </w:p>
    <w:p w14:paraId="401C5AD7" w14:textId="77777777" w:rsidR="00A75B26" w:rsidRPr="00A75B26" w:rsidRDefault="00A75B26" w:rsidP="00A75B2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417"/>
      </w:tblGrid>
      <w:tr w:rsidR="001515C3" w14:paraId="34F3FC24" w14:textId="77777777" w:rsidTr="001515C3">
        <w:tc>
          <w:tcPr>
            <w:tcW w:w="7933" w:type="dxa"/>
          </w:tcPr>
          <w:p w14:paraId="1AD5B76F" w14:textId="77777777" w:rsidR="001515C3" w:rsidRPr="00A75B26" w:rsidRDefault="001515C3" w:rsidP="00A75B26">
            <w:r>
              <w:t>“</w:t>
            </w:r>
            <w:r w:rsidRPr="00C94F4D">
              <w:t>Falls and dementia</w:t>
            </w:r>
            <w:r>
              <w:t>.”</w:t>
            </w:r>
            <w:r w:rsidRPr="00F27FA0">
              <w:rPr>
                <w:i/>
              </w:rPr>
              <w:t xml:space="preserve"> </w:t>
            </w:r>
            <w:r>
              <w:rPr>
                <w:i/>
              </w:rPr>
              <w:t>NHS inform.</w:t>
            </w:r>
            <w:r>
              <w:t xml:space="preserve"> </w:t>
            </w:r>
            <w:hyperlink r:id="rId60" w:history="1">
              <w:r w:rsidRPr="005B599F">
                <w:rPr>
                  <w:rStyle w:val="Hyperlink"/>
                </w:rPr>
                <w:t>https://www.nhsinform.scot/healthy-living/preventing-falls/falls-and-dementia</w:t>
              </w:r>
            </w:hyperlink>
          </w:p>
        </w:tc>
        <w:tc>
          <w:tcPr>
            <w:tcW w:w="1417" w:type="dxa"/>
          </w:tcPr>
          <w:p w14:paraId="13EAE230" w14:textId="77777777" w:rsidR="001515C3" w:rsidRDefault="001515C3" w:rsidP="006F6812">
            <w:pPr>
              <w:pStyle w:val="font6"/>
              <w:jc w:val="right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7B8B4E16" wp14:editId="2A3FA39F">
                  <wp:extent cx="325148" cy="325148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5C3" w14:paraId="16EE6EAC" w14:textId="77777777" w:rsidTr="001515C3">
        <w:tc>
          <w:tcPr>
            <w:tcW w:w="7933" w:type="dxa"/>
          </w:tcPr>
          <w:p w14:paraId="0F1CCD78" w14:textId="77777777" w:rsidR="001515C3" w:rsidRDefault="001515C3" w:rsidP="00A75B26"/>
        </w:tc>
        <w:tc>
          <w:tcPr>
            <w:tcW w:w="1417" w:type="dxa"/>
          </w:tcPr>
          <w:p w14:paraId="5F0326A5" w14:textId="77777777" w:rsidR="001515C3" w:rsidRDefault="001515C3" w:rsidP="006F6812">
            <w:pPr>
              <w:pStyle w:val="font6"/>
              <w:jc w:val="right"/>
              <w:rPr>
                <w:noProof/>
              </w:rPr>
            </w:pPr>
          </w:p>
        </w:tc>
      </w:tr>
      <w:tr w:rsidR="001515C3" w14:paraId="34574762" w14:textId="77777777" w:rsidTr="001515C3">
        <w:tc>
          <w:tcPr>
            <w:tcW w:w="7933" w:type="dxa"/>
          </w:tcPr>
          <w:p w14:paraId="54187115" w14:textId="77777777" w:rsidR="001515C3" w:rsidRPr="00F27FA0" w:rsidRDefault="001515C3" w:rsidP="00F27FA0">
            <w:r>
              <w:t>“</w:t>
            </w:r>
            <w:r w:rsidRPr="00C94F4D">
              <w:t>People With Alzheimer’s at High Risk of Falls and Injury Dementia</w:t>
            </w:r>
            <w:r>
              <w:t>.”</w:t>
            </w:r>
            <w:r w:rsidRPr="00C94F4D">
              <w:t xml:space="preserve"> </w:t>
            </w:r>
            <w:r w:rsidRPr="00C94F4D">
              <w:rPr>
                <w:i/>
              </w:rPr>
              <w:t>The Fisher Center for Alzheimer's Research Foundation</w:t>
            </w:r>
            <w:r>
              <w:rPr>
                <w:i/>
              </w:rPr>
              <w:t>.</w:t>
            </w:r>
            <w:r>
              <w:t xml:space="preserve"> </w:t>
            </w:r>
            <w:hyperlink r:id="rId61" w:history="1">
              <w:r w:rsidRPr="005B599F">
                <w:rPr>
                  <w:rStyle w:val="Hyperlink"/>
                </w:rPr>
                <w:t>http://www.alzinfo.org/articles/people-alzheimers-high-risk-falls-injury/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14:paraId="48B72019" w14:textId="77777777" w:rsidR="001515C3" w:rsidRDefault="001515C3" w:rsidP="006F6812">
            <w:pPr>
              <w:pStyle w:val="font6"/>
              <w:jc w:val="right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6674C787" wp14:editId="29176BCC">
                  <wp:extent cx="325148" cy="325148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5C3" w14:paraId="77662F57" w14:textId="77777777" w:rsidTr="001515C3">
        <w:tc>
          <w:tcPr>
            <w:tcW w:w="7933" w:type="dxa"/>
          </w:tcPr>
          <w:p w14:paraId="135A4E73" w14:textId="77777777" w:rsidR="001515C3" w:rsidRDefault="001515C3" w:rsidP="00F27FA0"/>
        </w:tc>
        <w:tc>
          <w:tcPr>
            <w:tcW w:w="1417" w:type="dxa"/>
          </w:tcPr>
          <w:p w14:paraId="0A804F13" w14:textId="77777777" w:rsidR="001515C3" w:rsidRDefault="001515C3" w:rsidP="006F6812">
            <w:pPr>
              <w:pStyle w:val="font6"/>
              <w:jc w:val="right"/>
              <w:rPr>
                <w:noProof/>
              </w:rPr>
            </w:pPr>
          </w:p>
        </w:tc>
      </w:tr>
      <w:tr w:rsidR="001515C3" w14:paraId="687A0AEC" w14:textId="77777777" w:rsidTr="001515C3">
        <w:tc>
          <w:tcPr>
            <w:tcW w:w="7933" w:type="dxa"/>
          </w:tcPr>
          <w:p w14:paraId="26331996" w14:textId="77777777" w:rsidR="001515C3" w:rsidRPr="00C94F4D" w:rsidRDefault="001515C3" w:rsidP="00F27FA0">
            <w:pPr>
              <w:rPr>
                <w:i/>
              </w:rPr>
            </w:pPr>
            <w:r>
              <w:t>“</w:t>
            </w:r>
            <w:r w:rsidRPr="00C94F4D">
              <w:t>Reducing risk of falls for people with dementia</w:t>
            </w:r>
            <w:r>
              <w:t>.”</w:t>
            </w:r>
            <w:r>
              <w:rPr>
                <w:i/>
              </w:rPr>
              <w:t xml:space="preserve"> Alzheimer’s Society Manitoba.</w:t>
            </w:r>
          </w:p>
          <w:p w14:paraId="1169686F" w14:textId="77777777" w:rsidR="001515C3" w:rsidRDefault="00000000" w:rsidP="00F27FA0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hyperlink r:id="rId62" w:history="1">
              <w:r w:rsidR="001515C3" w:rsidRPr="005B599F">
                <w:rPr>
                  <w:rStyle w:val="Hyperlink"/>
                </w:rPr>
                <w:t>https://www.alzheimer.mb.ca/wp-content/uploads/2013/09/2014-Dementia-Fall-Risk-Checklist-template.pdf</w:t>
              </w:r>
            </w:hyperlink>
            <w:r w:rsidR="001515C3">
              <w:t xml:space="preserve"> </w:t>
            </w:r>
          </w:p>
        </w:tc>
        <w:tc>
          <w:tcPr>
            <w:tcW w:w="1417" w:type="dxa"/>
          </w:tcPr>
          <w:p w14:paraId="13D8351B" w14:textId="77777777" w:rsidR="001515C3" w:rsidRPr="00F27FA0" w:rsidRDefault="001515C3" w:rsidP="006F6812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028F3E37" wp14:editId="4C5273EF">
                  <wp:extent cx="325148" cy="325148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5C3" w14:paraId="2D47C1D2" w14:textId="77777777" w:rsidTr="001515C3">
        <w:tc>
          <w:tcPr>
            <w:tcW w:w="7933" w:type="dxa"/>
          </w:tcPr>
          <w:p w14:paraId="2D01EFD4" w14:textId="77777777" w:rsidR="001515C3" w:rsidRDefault="001515C3" w:rsidP="00F27FA0"/>
        </w:tc>
        <w:tc>
          <w:tcPr>
            <w:tcW w:w="1417" w:type="dxa"/>
          </w:tcPr>
          <w:p w14:paraId="3E5A67AA" w14:textId="77777777" w:rsidR="001515C3" w:rsidRDefault="001515C3" w:rsidP="006F6812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1515C3" w14:paraId="1767F54F" w14:textId="77777777" w:rsidTr="001515C3">
        <w:tc>
          <w:tcPr>
            <w:tcW w:w="7933" w:type="dxa"/>
          </w:tcPr>
          <w:p w14:paraId="34E35FB2" w14:textId="77777777" w:rsidR="001515C3" w:rsidRPr="00F27FA0" w:rsidRDefault="001515C3" w:rsidP="00F27FA0">
            <w:r>
              <w:t>“</w:t>
            </w:r>
            <w:r w:rsidRPr="00C94F4D">
              <w:t>The Risk of Falling Increases With Dementia</w:t>
            </w:r>
            <w:r>
              <w:t>.”</w:t>
            </w:r>
            <w:r>
              <w:rPr>
                <w:i/>
              </w:rPr>
              <w:t xml:space="preserve"> </w:t>
            </w:r>
            <w:r w:rsidRPr="00C94F4D">
              <w:rPr>
                <w:i/>
              </w:rPr>
              <w:t xml:space="preserve">The Fisher Center for </w:t>
            </w:r>
            <w:r>
              <w:rPr>
                <w:i/>
              </w:rPr>
              <w:t xml:space="preserve">Alzheimer's Research Foundation. </w:t>
            </w:r>
            <w:r w:rsidRPr="00C94F4D">
              <w:rPr>
                <w:i/>
              </w:rPr>
              <w:t xml:space="preserve"> </w:t>
            </w:r>
            <w:hyperlink r:id="rId63" w:history="1">
              <w:r w:rsidRPr="00F27FA0">
                <w:rPr>
                  <w:rStyle w:val="Hyperlink"/>
                </w:rPr>
                <w:t>https://www.alzinfo.org/treatment-care/blogs/2014/01/risk-falling-increases-dementia/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14:paraId="11DAF14E" w14:textId="77777777" w:rsidR="001515C3" w:rsidRPr="00F27FA0" w:rsidRDefault="001515C3" w:rsidP="006F6812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12367B42" wp14:editId="4F235EE1">
                  <wp:extent cx="325148" cy="325148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10-intern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AA57A" w14:textId="77777777" w:rsidR="00A75B26" w:rsidRDefault="00A75B26" w:rsidP="00A75B26">
      <w:pPr>
        <w:pStyle w:val="Heading3"/>
        <w:rPr>
          <w:b/>
          <w:sz w:val="28"/>
        </w:rPr>
      </w:pPr>
      <w:r w:rsidRPr="00A75B26">
        <w:rPr>
          <w:b/>
          <w:sz w:val="28"/>
        </w:rPr>
        <w:lastRenderedPageBreak/>
        <w:t>Parkinson’s and Falls</w:t>
      </w:r>
    </w:p>
    <w:p w14:paraId="06EB01A1" w14:textId="77777777" w:rsidR="00B200D7" w:rsidRPr="00B200D7" w:rsidRDefault="00B200D7" w:rsidP="00B200D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417"/>
      </w:tblGrid>
      <w:tr w:rsidR="001515C3" w14:paraId="52C653F4" w14:textId="77777777" w:rsidTr="001515C3">
        <w:tc>
          <w:tcPr>
            <w:tcW w:w="7933" w:type="dxa"/>
          </w:tcPr>
          <w:p w14:paraId="00AA3BD5" w14:textId="77777777" w:rsidR="001515C3" w:rsidRPr="00EE7FF7" w:rsidRDefault="001515C3" w:rsidP="0097673B">
            <w:r>
              <w:t>“</w:t>
            </w:r>
            <w:r w:rsidRPr="00C94F4D">
              <w:t>Balancing And Falling</w:t>
            </w:r>
            <w:r>
              <w:t xml:space="preserve">.” </w:t>
            </w:r>
            <w:r w:rsidRPr="00C94F4D">
              <w:rPr>
                <w:i/>
              </w:rPr>
              <w:t>Parkinson Canada.</w:t>
            </w:r>
            <w:r>
              <w:t xml:space="preserve"> </w:t>
            </w:r>
            <w:hyperlink r:id="rId64" w:history="1">
              <w:r w:rsidR="0097673B" w:rsidRPr="00B0542B">
                <w:rPr>
                  <w:rStyle w:val="Hyperlink"/>
                </w:rPr>
                <w:t>http://www.parkinson.ca/wp-content/uploads/Balancing-and-Falling.pdf</w:t>
              </w:r>
            </w:hyperlink>
            <w:r w:rsidR="0097673B">
              <w:t xml:space="preserve"> </w:t>
            </w:r>
          </w:p>
        </w:tc>
        <w:tc>
          <w:tcPr>
            <w:tcW w:w="1417" w:type="dxa"/>
          </w:tcPr>
          <w:p w14:paraId="1DC612A7" w14:textId="77777777" w:rsidR="001515C3" w:rsidRDefault="001515C3" w:rsidP="006F6812">
            <w:pPr>
              <w:jc w:val="right"/>
              <w:rPr>
                <w:b/>
              </w:rPr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1AFBB7A8" wp14:editId="45C15A4F">
                  <wp:extent cx="325148" cy="325148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5C3" w14:paraId="16E88143" w14:textId="77777777" w:rsidTr="001515C3">
        <w:tc>
          <w:tcPr>
            <w:tcW w:w="7933" w:type="dxa"/>
          </w:tcPr>
          <w:p w14:paraId="1D8FA154" w14:textId="77777777" w:rsidR="001515C3" w:rsidRDefault="001515C3"/>
        </w:tc>
        <w:tc>
          <w:tcPr>
            <w:tcW w:w="1417" w:type="dxa"/>
          </w:tcPr>
          <w:p w14:paraId="2A2CE20B" w14:textId="77777777" w:rsidR="001515C3" w:rsidRDefault="001515C3" w:rsidP="006F6812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1515C3" w14:paraId="1A82AA5A" w14:textId="77777777" w:rsidTr="001515C3">
        <w:tc>
          <w:tcPr>
            <w:tcW w:w="7933" w:type="dxa"/>
          </w:tcPr>
          <w:p w14:paraId="70B3A2D5" w14:textId="77777777" w:rsidR="001515C3" w:rsidRPr="00056976" w:rsidRDefault="001515C3">
            <w:r>
              <w:t>“</w:t>
            </w:r>
            <w:r w:rsidRPr="00C94F4D">
              <w:t>Falls And Parkinson’s</w:t>
            </w:r>
            <w:r>
              <w:t xml:space="preserve">.” </w:t>
            </w:r>
            <w:r>
              <w:rPr>
                <w:i/>
              </w:rPr>
              <w:t>Parkinson’s Australia.</w:t>
            </w:r>
            <w:r>
              <w:t xml:space="preserve"> </w:t>
            </w:r>
            <w:hyperlink r:id="rId65" w:history="1">
              <w:r w:rsidRPr="005B599F">
                <w:rPr>
                  <w:rStyle w:val="Hyperlink"/>
                </w:rPr>
                <w:t>https://www.parkinsonswa.org.au/wp-content/uploads/2017/02/Fact-Sheet-2.18-Falls-and-Parkinsons.pdf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14:paraId="367AA7C3" w14:textId="77777777" w:rsidR="001515C3" w:rsidRDefault="001515C3" w:rsidP="006F6812">
            <w:pPr>
              <w:jc w:val="right"/>
              <w:rPr>
                <w:b/>
              </w:rPr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25B25DF8" wp14:editId="46CBC1B2">
                  <wp:extent cx="325148" cy="325148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5C3" w14:paraId="2A6C0BB0" w14:textId="77777777" w:rsidTr="001515C3">
        <w:tc>
          <w:tcPr>
            <w:tcW w:w="7933" w:type="dxa"/>
          </w:tcPr>
          <w:p w14:paraId="21CDEF40" w14:textId="77777777" w:rsidR="001515C3" w:rsidRDefault="001515C3"/>
        </w:tc>
        <w:tc>
          <w:tcPr>
            <w:tcW w:w="1417" w:type="dxa"/>
          </w:tcPr>
          <w:p w14:paraId="746038B2" w14:textId="77777777" w:rsidR="001515C3" w:rsidRDefault="001515C3" w:rsidP="006F6812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1515C3" w14:paraId="01BE1A2C" w14:textId="77777777" w:rsidTr="001515C3">
        <w:tc>
          <w:tcPr>
            <w:tcW w:w="7933" w:type="dxa"/>
          </w:tcPr>
          <w:p w14:paraId="0E091EB4" w14:textId="77777777" w:rsidR="001515C3" w:rsidRPr="00056976" w:rsidRDefault="001515C3" w:rsidP="00056976">
            <w:r>
              <w:t>“</w:t>
            </w:r>
            <w:r w:rsidRPr="00C94F4D">
              <w:t>Freezing and Falls</w:t>
            </w:r>
            <w:r>
              <w:t>.”</w:t>
            </w:r>
            <w:r>
              <w:rPr>
                <w:i/>
              </w:rPr>
              <w:t xml:space="preserve"> Parkinson Canada.</w:t>
            </w:r>
            <w:r>
              <w:t xml:space="preserve"> </w:t>
            </w:r>
            <w:hyperlink r:id="rId66" w:history="1">
              <w:r w:rsidR="0097673B" w:rsidRPr="00B0542B">
                <w:rPr>
                  <w:rStyle w:val="Hyperlink"/>
                </w:rPr>
                <w:t>http://www.parkinson.ca/wp-content/uploads/Freezing-and-Falls.pdf</w:t>
              </w:r>
            </w:hyperlink>
            <w:r w:rsidR="0097673B">
              <w:t xml:space="preserve"> </w:t>
            </w:r>
          </w:p>
        </w:tc>
        <w:tc>
          <w:tcPr>
            <w:tcW w:w="1417" w:type="dxa"/>
          </w:tcPr>
          <w:p w14:paraId="0EEBA8F9" w14:textId="77777777" w:rsidR="001515C3" w:rsidRDefault="001515C3" w:rsidP="006F6812">
            <w:pPr>
              <w:jc w:val="right"/>
              <w:rPr>
                <w:b/>
              </w:rPr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11D291E6" wp14:editId="5633DBED">
                  <wp:extent cx="325148" cy="325148"/>
                  <wp:effectExtent l="0" t="0" r="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5C3" w14:paraId="54D6CCCC" w14:textId="77777777" w:rsidTr="001515C3">
        <w:tc>
          <w:tcPr>
            <w:tcW w:w="7933" w:type="dxa"/>
          </w:tcPr>
          <w:p w14:paraId="74FEC8EC" w14:textId="77777777" w:rsidR="001515C3" w:rsidRDefault="001515C3" w:rsidP="00056976"/>
        </w:tc>
        <w:tc>
          <w:tcPr>
            <w:tcW w:w="1417" w:type="dxa"/>
          </w:tcPr>
          <w:p w14:paraId="6D6EF5C1" w14:textId="77777777" w:rsidR="001515C3" w:rsidRDefault="001515C3" w:rsidP="006F6812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1515C3" w14:paraId="0E86D6E4" w14:textId="77777777" w:rsidTr="001515C3">
        <w:tc>
          <w:tcPr>
            <w:tcW w:w="7933" w:type="dxa"/>
          </w:tcPr>
          <w:p w14:paraId="4F7B864D" w14:textId="77777777" w:rsidR="001515C3" w:rsidRPr="00C0405D" w:rsidRDefault="001515C3" w:rsidP="006F6812">
            <w:r>
              <w:t>“</w:t>
            </w:r>
            <w:r w:rsidRPr="00C94F4D">
              <w:t>Stay on your feet! Understanding and reducing the risk of falling for people with Parkinson’s</w:t>
            </w:r>
            <w:r>
              <w:t xml:space="preserve">.” </w:t>
            </w:r>
            <w:r>
              <w:rPr>
                <w:i/>
              </w:rPr>
              <w:t>Vancouver Coastal Health.</w:t>
            </w:r>
            <w:r w:rsidRPr="00C0405D">
              <w:t xml:space="preserve"> </w:t>
            </w:r>
          </w:p>
          <w:p w14:paraId="50DC09CB" w14:textId="77777777" w:rsidR="001515C3" w:rsidRPr="00C0405D" w:rsidRDefault="00000000" w:rsidP="006F6812">
            <w:hyperlink r:id="rId67" w:history="1">
              <w:r w:rsidR="001515C3" w:rsidRPr="00C0405D">
                <w:rPr>
                  <w:rStyle w:val="Hyperlink"/>
                </w:rPr>
                <w:t>http://vch.eduhealth.ca/PDFs/FM/FM.495.S73.pdf</w:t>
              </w:r>
            </w:hyperlink>
            <w:r w:rsidR="001515C3" w:rsidRPr="00C0405D">
              <w:t xml:space="preserve"> </w:t>
            </w:r>
          </w:p>
        </w:tc>
        <w:tc>
          <w:tcPr>
            <w:tcW w:w="1417" w:type="dxa"/>
            <w:vAlign w:val="center"/>
          </w:tcPr>
          <w:p w14:paraId="24709813" w14:textId="77777777" w:rsidR="001515C3" w:rsidRPr="00C0405D" w:rsidRDefault="001515C3" w:rsidP="006F6812">
            <w:pPr>
              <w:jc w:val="right"/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1E88F5DB" wp14:editId="074C9579">
                  <wp:extent cx="325148" cy="325148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5C3" w14:paraId="7ECF3B93" w14:textId="77777777" w:rsidTr="001515C3">
        <w:tc>
          <w:tcPr>
            <w:tcW w:w="7933" w:type="dxa"/>
          </w:tcPr>
          <w:p w14:paraId="65EE8EF7" w14:textId="77777777" w:rsidR="001515C3" w:rsidRDefault="001515C3" w:rsidP="006F6812"/>
        </w:tc>
        <w:tc>
          <w:tcPr>
            <w:tcW w:w="1417" w:type="dxa"/>
            <w:vAlign w:val="center"/>
          </w:tcPr>
          <w:p w14:paraId="0BEF8508" w14:textId="77777777" w:rsidR="001515C3" w:rsidRDefault="001515C3" w:rsidP="006F6812">
            <w:pPr>
              <w:jc w:val="right"/>
              <w:rPr>
                <w:b/>
                <w:i/>
                <w:noProof/>
                <w:lang w:eastAsia="en-CA"/>
              </w:rPr>
            </w:pPr>
          </w:p>
        </w:tc>
      </w:tr>
      <w:tr w:rsidR="001515C3" w14:paraId="29FB2BB0" w14:textId="77777777" w:rsidTr="001515C3">
        <w:tc>
          <w:tcPr>
            <w:tcW w:w="7933" w:type="dxa"/>
          </w:tcPr>
          <w:p w14:paraId="6F2D7507" w14:textId="77777777" w:rsidR="001515C3" w:rsidRPr="00056976" w:rsidRDefault="001515C3">
            <w:r>
              <w:t>“</w:t>
            </w:r>
            <w:r w:rsidRPr="00C94F4D">
              <w:t>Walking</w:t>
            </w:r>
            <w:r>
              <w:t>.”</w:t>
            </w:r>
            <w:r w:rsidRPr="00C94F4D">
              <w:t xml:space="preserve"> </w:t>
            </w:r>
            <w:r w:rsidRPr="00C94F4D">
              <w:rPr>
                <w:i/>
              </w:rPr>
              <w:t>Parkinson Canada</w:t>
            </w:r>
            <w:r>
              <w:t xml:space="preserve">. </w:t>
            </w:r>
            <w:hyperlink r:id="rId68" w:history="1">
              <w:r w:rsidR="0097673B" w:rsidRPr="00B0542B">
                <w:rPr>
                  <w:rStyle w:val="Hyperlink"/>
                </w:rPr>
                <w:t>http://www.parkinson.ca/wp-content/uploads/Walking.pdf</w:t>
              </w:r>
            </w:hyperlink>
            <w:r w:rsidR="0097673B">
              <w:t xml:space="preserve"> </w:t>
            </w:r>
          </w:p>
        </w:tc>
        <w:tc>
          <w:tcPr>
            <w:tcW w:w="1417" w:type="dxa"/>
          </w:tcPr>
          <w:p w14:paraId="3DEF8CD9" w14:textId="77777777" w:rsidR="001515C3" w:rsidRDefault="001515C3" w:rsidP="006F6812">
            <w:pPr>
              <w:jc w:val="right"/>
              <w:rPr>
                <w:b/>
              </w:rPr>
            </w:pPr>
            <w:r>
              <w:rPr>
                <w:b/>
                <w:i/>
                <w:noProof/>
                <w:lang w:eastAsia="en-CA"/>
              </w:rPr>
              <w:drawing>
                <wp:inline distT="0" distB="0" distL="0" distR="0" wp14:anchorId="200EFE4D" wp14:editId="7A3EA46A">
                  <wp:extent cx="325148" cy="325148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-download-docu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8" cy="32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C7C406" w14:textId="77777777" w:rsidR="0012125F" w:rsidRDefault="0012125F">
      <w:pPr>
        <w:rPr>
          <w:b/>
        </w:rPr>
      </w:pPr>
    </w:p>
    <w:p w14:paraId="41B7DFCA" w14:textId="77777777" w:rsidR="00A75B26" w:rsidRPr="00A17992" w:rsidRDefault="00A75B26">
      <w:pPr>
        <w:rPr>
          <w:b/>
        </w:rPr>
      </w:pPr>
    </w:p>
    <w:sectPr w:rsidR="00A75B26" w:rsidRPr="00A17992" w:rsidSect="0018535E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D314" w14:textId="77777777" w:rsidR="005D13A0" w:rsidRDefault="005D13A0" w:rsidP="00BB719F">
      <w:pPr>
        <w:spacing w:after="0" w:line="240" w:lineRule="auto"/>
      </w:pPr>
      <w:r>
        <w:separator/>
      </w:r>
    </w:p>
  </w:endnote>
  <w:endnote w:type="continuationSeparator" w:id="0">
    <w:p w14:paraId="01431C31" w14:textId="77777777" w:rsidR="005D13A0" w:rsidRDefault="005D13A0" w:rsidP="00BB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5"/>
      <w:gridCol w:w="2070"/>
      <w:gridCol w:w="1911"/>
      <w:gridCol w:w="2338"/>
    </w:tblGrid>
    <w:tr w:rsidR="005F7E20" w14:paraId="7C1E1412" w14:textId="77777777" w:rsidTr="005F7E20">
      <w:trPr>
        <w:jc w:val="center"/>
      </w:trPr>
      <w:tc>
        <w:tcPr>
          <w:tcW w:w="1795" w:type="dxa"/>
          <w:vAlign w:val="center"/>
        </w:tcPr>
        <w:p w14:paraId="44FD1E4A" w14:textId="77777777" w:rsidR="005F7E20" w:rsidRDefault="005F7E20" w:rsidP="005F7E20">
          <w:pPr>
            <w:jc w:val="center"/>
          </w:pPr>
          <w:r>
            <w:rPr>
              <w:noProof/>
            </w:rPr>
            <w:drawing>
              <wp:inline distT="0" distB="0" distL="0" distR="0" wp14:anchorId="28F4DE64" wp14:editId="550472E0">
                <wp:extent cx="742950" cy="335280"/>
                <wp:effectExtent l="0" t="0" r="0" b="7620"/>
                <wp:docPr id="256171592" name="Picture 256171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33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0" w:type="dxa"/>
          <w:vAlign w:val="center"/>
        </w:tcPr>
        <w:p w14:paraId="3D7FD646" w14:textId="77777777" w:rsidR="005F7E20" w:rsidRDefault="005F7E20" w:rsidP="005F7E20">
          <w:pPr>
            <w:jc w:val="center"/>
          </w:pPr>
          <w:r>
            <w:rPr>
              <w:noProof/>
            </w:rPr>
            <w:drawing>
              <wp:inline distT="0" distB="0" distL="0" distR="0" wp14:anchorId="26B7DF55" wp14:editId="76FF7F31">
                <wp:extent cx="997392" cy="295275"/>
                <wp:effectExtent l="0" t="0" r="0" b="0"/>
                <wp:docPr id="150562991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628" cy="297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dxa"/>
        </w:tcPr>
        <w:p w14:paraId="6C4C09A7" w14:textId="77777777" w:rsidR="005F7E20" w:rsidRDefault="005F7E20" w:rsidP="005F7E20">
          <w:r>
            <w:rPr>
              <w:noProof/>
            </w:rPr>
            <w:drawing>
              <wp:inline distT="0" distB="0" distL="0" distR="0" wp14:anchorId="42BF674C" wp14:editId="43EAA90C">
                <wp:extent cx="1076325" cy="430355"/>
                <wp:effectExtent l="0" t="0" r="0" b="8255"/>
                <wp:docPr id="122542164" name="Picture 122542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8" cy="435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8" w:type="dxa"/>
          <w:vAlign w:val="center"/>
        </w:tcPr>
        <w:p w14:paraId="3C1B3DC9" w14:textId="77777777" w:rsidR="005F7E20" w:rsidRDefault="005F7E20" w:rsidP="005F7E20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C64146B" wp14:editId="4670054B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337040" cy="133350"/>
                <wp:effectExtent l="0" t="0" r="0" b="0"/>
                <wp:wrapNone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143" cy="1338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0EE98E2" w14:textId="77777777" w:rsidR="00D25C1E" w:rsidRDefault="00D25C1E" w:rsidP="005F7E20">
    <w:pPr>
      <w:jc w:val="center"/>
      <w:rPr>
        <w:sz w:val="18"/>
      </w:rPr>
    </w:pPr>
    <w:r w:rsidRPr="002D2384">
      <w:rPr>
        <w:sz w:val="18"/>
      </w:rPr>
      <w:t>Produced by Family Councils of Ontario in partnership with GE</w:t>
    </w:r>
    <w:r>
      <w:rPr>
        <w:sz w:val="18"/>
      </w:rPr>
      <w:t>RAS</w:t>
    </w:r>
    <w:r w:rsidRPr="002D2384">
      <w:rPr>
        <w:sz w:val="18"/>
      </w:rPr>
      <w:t xml:space="preserve"> and Osteoporosis Canada</w:t>
    </w:r>
  </w:p>
  <w:p w14:paraId="5C6BBFAF" w14:textId="77777777" w:rsidR="00D25C1E" w:rsidRPr="002D2384" w:rsidRDefault="00D25C1E" w:rsidP="00226C9C">
    <w:pPr>
      <w:jc w:val="right"/>
      <w:rPr>
        <w:sz w:val="18"/>
      </w:rPr>
    </w:pPr>
    <w:r>
      <w:rPr>
        <w:rFonts w:cstheme="minorHAnsi"/>
        <w:sz w:val="18"/>
      </w:rPr>
      <w:t>©</w:t>
    </w:r>
    <w:r>
      <w:rPr>
        <w:sz w:val="18"/>
      </w:rPr>
      <w:t xml:space="preserve"> Family Councils of Ontario, 2018</w:t>
    </w:r>
  </w:p>
  <w:p w14:paraId="2CA59583" w14:textId="77777777" w:rsidR="00D25C1E" w:rsidRDefault="00D25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3CF0" w14:textId="77777777" w:rsidR="00D25C1E" w:rsidRDefault="00D25C1E" w:rsidP="00E24F36">
    <w:pPr>
      <w:jc w:val="center"/>
      <w:rPr>
        <w:sz w:val="18"/>
      </w:rPr>
    </w:pPr>
    <w:r>
      <w:rPr>
        <w:noProof/>
        <w:sz w:val="18"/>
        <w:lang w:eastAsia="en-CA"/>
      </w:rPr>
      <w:drawing>
        <wp:inline distT="0" distB="0" distL="0" distR="0" wp14:anchorId="586250B0" wp14:editId="4EBE48E0">
          <wp:extent cx="796577" cy="360000"/>
          <wp:effectExtent l="0" t="0" r="3810" b="254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Family_Council_logo_idea_6-ontario-black_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57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8"/>
        <w:lang w:eastAsia="en-CA"/>
      </w:rPr>
      <w:drawing>
        <wp:inline distT="0" distB="0" distL="0" distR="0" wp14:anchorId="74FEAA84" wp14:editId="68E06E6E">
          <wp:extent cx="968610" cy="360000"/>
          <wp:effectExtent l="0" t="0" r="3175" b="2540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GERAS-logo-sm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61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8"/>
        <w:lang w:eastAsia="en-CA"/>
      </w:rPr>
      <w:drawing>
        <wp:inline distT="0" distB="0" distL="0" distR="0" wp14:anchorId="04F96222" wp14:editId="6E36629A">
          <wp:extent cx="360000" cy="360000"/>
          <wp:effectExtent l="0" t="0" r="2540" b="2540"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OS_4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14A917" w14:textId="77777777" w:rsidR="00D25C1E" w:rsidRPr="00E24F36" w:rsidRDefault="00D25C1E" w:rsidP="00E24F36">
    <w:pPr>
      <w:jc w:val="center"/>
      <w:rPr>
        <w:sz w:val="18"/>
      </w:rPr>
    </w:pPr>
    <w:r w:rsidRPr="00E24F36">
      <w:rPr>
        <w:sz w:val="18"/>
      </w:rPr>
      <w:t>Resource list produced by Family Councils of Ontario in partnership with GERAS and Osteoporosis Canada</w:t>
    </w:r>
  </w:p>
  <w:p w14:paraId="4FA7B265" w14:textId="77777777" w:rsidR="00D25C1E" w:rsidRDefault="00D25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CAFE" w14:textId="77777777" w:rsidR="005D13A0" w:rsidRDefault="005D13A0" w:rsidP="00BB719F">
      <w:pPr>
        <w:spacing w:after="0" w:line="240" w:lineRule="auto"/>
      </w:pPr>
      <w:r>
        <w:separator/>
      </w:r>
    </w:p>
  </w:footnote>
  <w:footnote w:type="continuationSeparator" w:id="0">
    <w:p w14:paraId="44F84BC9" w14:textId="77777777" w:rsidR="005D13A0" w:rsidRDefault="005D13A0" w:rsidP="00BB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6B9"/>
    <w:multiLevelType w:val="hybridMultilevel"/>
    <w:tmpl w:val="0E7E3D1E"/>
    <w:lvl w:ilvl="0" w:tplc="8E0E1C9C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03F27"/>
    <w:multiLevelType w:val="hybridMultilevel"/>
    <w:tmpl w:val="B3A8E484"/>
    <w:lvl w:ilvl="0" w:tplc="FEE2E1B6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366222">
    <w:abstractNumId w:val="1"/>
  </w:num>
  <w:num w:numId="2" w16cid:durableId="25902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992"/>
    <w:rsid w:val="0000000E"/>
    <w:rsid w:val="00017371"/>
    <w:rsid w:val="00034911"/>
    <w:rsid w:val="00045067"/>
    <w:rsid w:val="00056976"/>
    <w:rsid w:val="000608C3"/>
    <w:rsid w:val="0006305D"/>
    <w:rsid w:val="00067A18"/>
    <w:rsid w:val="000E688A"/>
    <w:rsid w:val="000F4347"/>
    <w:rsid w:val="000F4DDB"/>
    <w:rsid w:val="000F6BD2"/>
    <w:rsid w:val="000F7757"/>
    <w:rsid w:val="001033B1"/>
    <w:rsid w:val="0012125F"/>
    <w:rsid w:val="001221BB"/>
    <w:rsid w:val="001515C3"/>
    <w:rsid w:val="001579FD"/>
    <w:rsid w:val="00170DC1"/>
    <w:rsid w:val="001837D8"/>
    <w:rsid w:val="0018535E"/>
    <w:rsid w:val="00187065"/>
    <w:rsid w:val="001C20A9"/>
    <w:rsid w:val="001C7370"/>
    <w:rsid w:val="001E6FAD"/>
    <w:rsid w:val="001E71D0"/>
    <w:rsid w:val="00226C9C"/>
    <w:rsid w:val="00242864"/>
    <w:rsid w:val="00247838"/>
    <w:rsid w:val="002940F9"/>
    <w:rsid w:val="00295E9F"/>
    <w:rsid w:val="002964E8"/>
    <w:rsid w:val="002B510B"/>
    <w:rsid w:val="002D2384"/>
    <w:rsid w:val="002D341A"/>
    <w:rsid w:val="002D722C"/>
    <w:rsid w:val="002E4DF6"/>
    <w:rsid w:val="002F18E2"/>
    <w:rsid w:val="0030004C"/>
    <w:rsid w:val="00306522"/>
    <w:rsid w:val="003134F8"/>
    <w:rsid w:val="0031743B"/>
    <w:rsid w:val="003465C4"/>
    <w:rsid w:val="00352E73"/>
    <w:rsid w:val="00357FCB"/>
    <w:rsid w:val="003603FB"/>
    <w:rsid w:val="00395B97"/>
    <w:rsid w:val="00396113"/>
    <w:rsid w:val="00397F77"/>
    <w:rsid w:val="003A5003"/>
    <w:rsid w:val="003B20D9"/>
    <w:rsid w:val="003C11C2"/>
    <w:rsid w:val="003D5528"/>
    <w:rsid w:val="003E20CD"/>
    <w:rsid w:val="003E20E3"/>
    <w:rsid w:val="003F7262"/>
    <w:rsid w:val="0041058A"/>
    <w:rsid w:val="00431922"/>
    <w:rsid w:val="004330CA"/>
    <w:rsid w:val="0047054C"/>
    <w:rsid w:val="004710B8"/>
    <w:rsid w:val="00471CDE"/>
    <w:rsid w:val="00471F31"/>
    <w:rsid w:val="00474404"/>
    <w:rsid w:val="004A2191"/>
    <w:rsid w:val="004A422C"/>
    <w:rsid w:val="004A5383"/>
    <w:rsid w:val="004C37B3"/>
    <w:rsid w:val="004E75AC"/>
    <w:rsid w:val="004E7B27"/>
    <w:rsid w:val="005059FF"/>
    <w:rsid w:val="00520D37"/>
    <w:rsid w:val="005265DD"/>
    <w:rsid w:val="0053507F"/>
    <w:rsid w:val="00537C55"/>
    <w:rsid w:val="00544BB4"/>
    <w:rsid w:val="00547DD1"/>
    <w:rsid w:val="0056205E"/>
    <w:rsid w:val="005635B9"/>
    <w:rsid w:val="00576722"/>
    <w:rsid w:val="00596A7C"/>
    <w:rsid w:val="005B29FD"/>
    <w:rsid w:val="005D13A0"/>
    <w:rsid w:val="005F7E20"/>
    <w:rsid w:val="00603C04"/>
    <w:rsid w:val="006074D1"/>
    <w:rsid w:val="0062308D"/>
    <w:rsid w:val="00641D8A"/>
    <w:rsid w:val="0064318C"/>
    <w:rsid w:val="00652EF0"/>
    <w:rsid w:val="00662061"/>
    <w:rsid w:val="00671E29"/>
    <w:rsid w:val="00674E3B"/>
    <w:rsid w:val="0069076A"/>
    <w:rsid w:val="006A074E"/>
    <w:rsid w:val="006B1D72"/>
    <w:rsid w:val="006C7C0C"/>
    <w:rsid w:val="006D0E27"/>
    <w:rsid w:val="006D4CE3"/>
    <w:rsid w:val="006D53DB"/>
    <w:rsid w:val="006F6812"/>
    <w:rsid w:val="006F7ED3"/>
    <w:rsid w:val="0072633A"/>
    <w:rsid w:val="00733C20"/>
    <w:rsid w:val="0076292D"/>
    <w:rsid w:val="00793E2B"/>
    <w:rsid w:val="007A0E7C"/>
    <w:rsid w:val="007B7578"/>
    <w:rsid w:val="007C0FEF"/>
    <w:rsid w:val="007D2536"/>
    <w:rsid w:val="007E13D5"/>
    <w:rsid w:val="007F16FA"/>
    <w:rsid w:val="00856DFD"/>
    <w:rsid w:val="00867BB5"/>
    <w:rsid w:val="008A6A25"/>
    <w:rsid w:val="008E0A51"/>
    <w:rsid w:val="008F2F53"/>
    <w:rsid w:val="009024B7"/>
    <w:rsid w:val="00906A05"/>
    <w:rsid w:val="0091257F"/>
    <w:rsid w:val="00920881"/>
    <w:rsid w:val="00922BDE"/>
    <w:rsid w:val="00941FBA"/>
    <w:rsid w:val="00950B89"/>
    <w:rsid w:val="00953ED1"/>
    <w:rsid w:val="0096702D"/>
    <w:rsid w:val="0097673B"/>
    <w:rsid w:val="0099006C"/>
    <w:rsid w:val="00995BB3"/>
    <w:rsid w:val="009A7A96"/>
    <w:rsid w:val="009B728C"/>
    <w:rsid w:val="009C0545"/>
    <w:rsid w:val="009C17A5"/>
    <w:rsid w:val="009C2D28"/>
    <w:rsid w:val="009D100C"/>
    <w:rsid w:val="009D16B2"/>
    <w:rsid w:val="009D4757"/>
    <w:rsid w:val="009D4CA8"/>
    <w:rsid w:val="00A03164"/>
    <w:rsid w:val="00A11653"/>
    <w:rsid w:val="00A13D1F"/>
    <w:rsid w:val="00A17992"/>
    <w:rsid w:val="00A22456"/>
    <w:rsid w:val="00A2412B"/>
    <w:rsid w:val="00A25C24"/>
    <w:rsid w:val="00A43038"/>
    <w:rsid w:val="00A53906"/>
    <w:rsid w:val="00A75B26"/>
    <w:rsid w:val="00A84D6B"/>
    <w:rsid w:val="00AA149F"/>
    <w:rsid w:val="00AA4276"/>
    <w:rsid w:val="00AC4E8F"/>
    <w:rsid w:val="00AE59C7"/>
    <w:rsid w:val="00AE6C7E"/>
    <w:rsid w:val="00AF55BB"/>
    <w:rsid w:val="00B200D7"/>
    <w:rsid w:val="00B236C3"/>
    <w:rsid w:val="00B31013"/>
    <w:rsid w:val="00B40CE9"/>
    <w:rsid w:val="00B512D4"/>
    <w:rsid w:val="00B51340"/>
    <w:rsid w:val="00B54336"/>
    <w:rsid w:val="00B8622E"/>
    <w:rsid w:val="00BA67EB"/>
    <w:rsid w:val="00BB16F1"/>
    <w:rsid w:val="00BB719F"/>
    <w:rsid w:val="00BC0567"/>
    <w:rsid w:val="00BD2FF3"/>
    <w:rsid w:val="00BD47CB"/>
    <w:rsid w:val="00BE6A39"/>
    <w:rsid w:val="00C0405D"/>
    <w:rsid w:val="00C47B74"/>
    <w:rsid w:val="00C7113B"/>
    <w:rsid w:val="00C74CA8"/>
    <w:rsid w:val="00C90D1E"/>
    <w:rsid w:val="00C94F4D"/>
    <w:rsid w:val="00CB3683"/>
    <w:rsid w:val="00CB5237"/>
    <w:rsid w:val="00CC3DB3"/>
    <w:rsid w:val="00CE0E6A"/>
    <w:rsid w:val="00CE1F31"/>
    <w:rsid w:val="00CF6327"/>
    <w:rsid w:val="00D014E4"/>
    <w:rsid w:val="00D230E8"/>
    <w:rsid w:val="00D25C1E"/>
    <w:rsid w:val="00D4010D"/>
    <w:rsid w:val="00D4251D"/>
    <w:rsid w:val="00D509B6"/>
    <w:rsid w:val="00D703CE"/>
    <w:rsid w:val="00DC6DEF"/>
    <w:rsid w:val="00E2123F"/>
    <w:rsid w:val="00E24F36"/>
    <w:rsid w:val="00E27528"/>
    <w:rsid w:val="00E6355A"/>
    <w:rsid w:val="00E83CA7"/>
    <w:rsid w:val="00EA128B"/>
    <w:rsid w:val="00EA77F2"/>
    <w:rsid w:val="00EC06C9"/>
    <w:rsid w:val="00EC433E"/>
    <w:rsid w:val="00EC71CD"/>
    <w:rsid w:val="00ED0FC8"/>
    <w:rsid w:val="00ED7A1C"/>
    <w:rsid w:val="00EE5D65"/>
    <w:rsid w:val="00EE7403"/>
    <w:rsid w:val="00EE7FF7"/>
    <w:rsid w:val="00F0324E"/>
    <w:rsid w:val="00F04856"/>
    <w:rsid w:val="00F16475"/>
    <w:rsid w:val="00F235DE"/>
    <w:rsid w:val="00F27FA0"/>
    <w:rsid w:val="00F40984"/>
    <w:rsid w:val="00F452D7"/>
    <w:rsid w:val="00F46951"/>
    <w:rsid w:val="00F53148"/>
    <w:rsid w:val="00F96DE0"/>
    <w:rsid w:val="00FA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03B1B"/>
  <w15:chartTrackingRefBased/>
  <w15:docId w15:val="{FD4FA7A6-133C-4348-B259-82F7B11F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5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F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05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17992"/>
    <w:rPr>
      <w:i/>
      <w:iCs/>
    </w:rPr>
  </w:style>
  <w:style w:type="character" w:styleId="Hyperlink">
    <w:name w:val="Hyperlink"/>
    <w:basedOn w:val="DefaultParagraphFont"/>
    <w:uiPriority w:val="99"/>
    <w:unhideWhenUsed/>
    <w:rsid w:val="00A17992"/>
    <w:rPr>
      <w:color w:val="0563C1" w:themeColor="hyperlink"/>
      <w:u w:val="single"/>
    </w:rPr>
  </w:style>
  <w:style w:type="paragraph" w:customStyle="1" w:styleId="font6">
    <w:name w:val="font_6"/>
    <w:basedOn w:val="Normal"/>
    <w:rsid w:val="0012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5059FF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4105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B7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19F"/>
  </w:style>
  <w:style w:type="paragraph" w:styleId="Footer">
    <w:name w:val="footer"/>
    <w:basedOn w:val="Normal"/>
    <w:link w:val="FooterChar"/>
    <w:uiPriority w:val="99"/>
    <w:unhideWhenUsed/>
    <w:rsid w:val="00BB7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19F"/>
  </w:style>
  <w:style w:type="character" w:customStyle="1" w:styleId="Heading3Char">
    <w:name w:val="Heading 3 Char"/>
    <w:basedOn w:val="DefaultParagraphFont"/>
    <w:link w:val="Heading3"/>
    <w:uiPriority w:val="9"/>
    <w:rsid w:val="00CE1F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6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F7262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75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E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8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873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5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0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591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7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347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1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869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0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253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41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9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1991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86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0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58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4SApjEUOVVY" TargetMode="External"/><Relationship Id="rId21" Type="http://schemas.openxmlformats.org/officeDocument/2006/relationships/hyperlink" Target="https://osteoporosis.ca/about-the-disease/what-is-osteoporosis/secondary-osteoporosis/" TargetMode="External"/><Relationship Id="rId42" Type="http://schemas.openxmlformats.org/officeDocument/2006/relationships/hyperlink" Target="http://www.gerascentre.ca/risk-and-consequences-with-osteoporosis" TargetMode="External"/><Relationship Id="rId47" Type="http://schemas.openxmlformats.org/officeDocument/2006/relationships/hyperlink" Target="https://www.youtube.com/watch?v=d5LiUxATTgU" TargetMode="External"/><Relationship Id="rId63" Type="http://schemas.openxmlformats.org/officeDocument/2006/relationships/hyperlink" Target="https://www.alzinfo.org/treatment-care/blogs/2014/01/risk-falling-increases-dementia/" TargetMode="External"/><Relationship Id="rId68" Type="http://schemas.openxmlformats.org/officeDocument/2006/relationships/hyperlink" Target="http://www.parkinson.ca/wp-content/uploads/Walking.pdf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osteoporosis.ca/about-the-disease/faq/" TargetMode="External"/><Relationship Id="rId29" Type="http://schemas.openxmlformats.org/officeDocument/2006/relationships/hyperlink" Target="http://www.hamiltonhealthsciences.ca/documents/Patient%20Education/DeliriumAcuteConfusionSenior-th.pdf" TargetMode="Externa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32" Type="http://schemas.openxmlformats.org/officeDocument/2006/relationships/hyperlink" Target="https://osteoporosis.ca/bone-health-osteoporosis/exercises-for-healthy-bones/" TargetMode="External"/><Relationship Id="rId37" Type="http://schemas.openxmlformats.org/officeDocument/2006/relationships/hyperlink" Target="https://www.dietitians.ca/Your-Health/Nutrition-A-Z/Vitamins/Food-Sources-of-Vitamin-D.aspx" TargetMode="External"/><Relationship Id="rId40" Type="http://schemas.openxmlformats.org/officeDocument/2006/relationships/hyperlink" Target="http://www.gerascentre.ca/combatting-fear-with-knowledge" TargetMode="External"/><Relationship Id="rId45" Type="http://schemas.openxmlformats.org/officeDocument/2006/relationships/hyperlink" Target="http://www2.gov.bc.ca/assets/gov/people/seniors/health-safety/pdf/hip-protectors-work.pdf" TargetMode="External"/><Relationship Id="rId53" Type="http://schemas.openxmlformats.org/officeDocument/2006/relationships/hyperlink" Target="https://www.healthlinkbc.ca/health-topics/aa6973" TargetMode="External"/><Relationship Id="rId58" Type="http://schemas.openxmlformats.org/officeDocument/2006/relationships/hyperlink" Target="http://sagelink.ca/sites/default/files/clinical-resources/preventing_falls_injuries_ltc_resource_manual.pdf" TargetMode="External"/><Relationship Id="rId66" Type="http://schemas.openxmlformats.org/officeDocument/2006/relationships/hyperlink" Target="http://www.parkinson.ca/wp-content/uploads/Freezing-and-Falls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alzinfo.org/articles/people-alzheimers-high-risk-falls-injury/" TargetMode="External"/><Relationship Id="rId19" Type="http://schemas.openxmlformats.org/officeDocument/2006/relationships/hyperlink" Target="https://osteoporosis.ca/about-the-disease/what-is-osteoporosis/osteoporosis-and-osteoarthritis/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s://osteoporosis.ca/about-the-disease/what-is-osteoporosis/what-is-osteoporosis/" TargetMode="External"/><Relationship Id="rId27" Type="http://schemas.openxmlformats.org/officeDocument/2006/relationships/hyperlink" Target="http://www.hamiltonhealthsciences.ca/documents/Patient%20Education/BrokenHipBooklet-th.pdf" TargetMode="External"/><Relationship Id="rId30" Type="http://schemas.openxmlformats.org/officeDocument/2006/relationships/hyperlink" Target="http://www.osteoporosis.ca/wp-content/uploads/OC_Living_Well_March_2012.pdf" TargetMode="External"/><Relationship Id="rId35" Type="http://schemas.openxmlformats.org/officeDocument/2006/relationships/hyperlink" Target="https://www.dietitians.ca/Your-Health/Nutrition-A-Z/Calcium.aspx" TargetMode="External"/><Relationship Id="rId43" Type="http://schemas.openxmlformats.org/officeDocument/2006/relationships/hyperlink" Target="http://www.gerascentre.ca/the-presence-of-pain" TargetMode="External"/><Relationship Id="rId48" Type="http://schemas.openxmlformats.org/officeDocument/2006/relationships/hyperlink" Target="http://www.gerascentre.ca/osteo-ltc-recommendations-hip-prote" TargetMode="External"/><Relationship Id="rId56" Type="http://schemas.openxmlformats.org/officeDocument/2006/relationships/hyperlink" Target="http://www.injuryresearch.bc.ca/docs/3_20070425_160715Senior's%20Falls%20Can%20Be%20Prevented%20Pamphlet%20April%2024_07.pdf" TargetMode="External"/><Relationship Id="rId64" Type="http://schemas.openxmlformats.org/officeDocument/2006/relationships/hyperlink" Target="http://www.parkinson.ca/wp-content/uploads/Balancing-and-Falling.pdf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info@fco.ngo" TargetMode="External"/><Relationship Id="rId51" Type="http://schemas.openxmlformats.org/officeDocument/2006/relationships/hyperlink" Target="https://www.youtube.com/watch?v=SMwxJDJiGvs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hyperlink" Target="https://osteoporosis.ca/about-the-disease/what-is-osteoporosis/men-and-osteoporosis/men-and-osteoporosis/" TargetMode="External"/><Relationship Id="rId25" Type="http://schemas.openxmlformats.org/officeDocument/2006/relationships/hyperlink" Target="https://www.youtube.com/watch?v=11UDo4jJwTM" TargetMode="External"/><Relationship Id="rId33" Type="http://schemas.openxmlformats.org/officeDocument/2006/relationships/hyperlink" Target="http://www.hamiltonhealthsciences.ca/documents/Patient%20Education/Deconditioning-th.pdf" TargetMode="External"/><Relationship Id="rId38" Type="http://schemas.openxmlformats.org/officeDocument/2006/relationships/hyperlink" Target="http://www.gerascentre.ca/osteo-ltc-recommendations-calcium" TargetMode="External"/><Relationship Id="rId46" Type="http://schemas.openxmlformats.org/officeDocument/2006/relationships/hyperlink" Target="https://www.cadth.ca/sites/default/files/pdf/hip_protector_summary_e.pdf" TargetMode="External"/><Relationship Id="rId59" Type="http://schemas.openxmlformats.org/officeDocument/2006/relationships/hyperlink" Target="https://canadiantaskforce.ca/other-guidelines-1979-2006/prevention-of-falls-in-long-term-care-facilities-2005/" TargetMode="External"/><Relationship Id="rId67" Type="http://schemas.openxmlformats.org/officeDocument/2006/relationships/hyperlink" Target="http://vch.eduhealth.ca/PDFs/FM/FM.495.S73.pdf" TargetMode="External"/><Relationship Id="rId20" Type="http://schemas.openxmlformats.org/officeDocument/2006/relationships/hyperlink" Target="https://www.healthlinkbc.ca/health-topics/hw131419" TargetMode="External"/><Relationship Id="rId41" Type="http://schemas.openxmlformats.org/officeDocument/2006/relationships/hyperlink" Target="http://www.gerascentre.ca/osteoporosis-lessons" TargetMode="External"/><Relationship Id="rId54" Type="http://schemas.openxmlformats.org/officeDocument/2006/relationships/hyperlink" Target="https://soundcloud.com/cmajpodcasts/141331-guide" TargetMode="External"/><Relationship Id="rId62" Type="http://schemas.openxmlformats.org/officeDocument/2006/relationships/hyperlink" Target="https://www.alzheimer.mb.ca/wp-content/uploads/2013/09/2014-Dementia-Fall-Risk-Checklist-template.pdf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osteoporosis.ca/about-the-disease/fast-facts/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osteoporosis.ca/bone-health-osteoporosis/living-with-the-disease/after-the-fracture/" TargetMode="External"/><Relationship Id="rId36" Type="http://schemas.openxmlformats.org/officeDocument/2006/relationships/hyperlink" Target="https://osteoporosis.ca/about-the-disease/treatment/" TargetMode="External"/><Relationship Id="rId49" Type="http://schemas.openxmlformats.org/officeDocument/2006/relationships/hyperlink" Target="https://www.youtube.com/watch?v=sFPT3aFqN-c" TargetMode="External"/><Relationship Id="rId57" Type="http://schemas.openxmlformats.org/officeDocument/2006/relationships/hyperlink" Target="http://www.hamiltonhealthsciences.ca/documents/Patient%20Education/TipsReducingRiskForFallPORTRAIT-th.pdf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osteoporosis.ca/bone-health-osteoporosis/living-with-the-disease/pain/" TargetMode="External"/><Relationship Id="rId44" Type="http://schemas.openxmlformats.org/officeDocument/2006/relationships/hyperlink" Target="https://www.cadth.ca/media/pdf/CADTH_Hip_Protectors_Guidance_Card_e.pdf" TargetMode="External"/><Relationship Id="rId52" Type="http://schemas.openxmlformats.org/officeDocument/2006/relationships/hyperlink" Target="http://www.mayoclinic.org/healthy-lifestyle/adult-health/in-depth/bone-health/art-20045060" TargetMode="External"/><Relationship Id="rId60" Type="http://schemas.openxmlformats.org/officeDocument/2006/relationships/hyperlink" Target="https://www.nhsinform.scot/healthy-living/preventing-falls/falls-and-dementia" TargetMode="External"/><Relationship Id="rId65" Type="http://schemas.openxmlformats.org/officeDocument/2006/relationships/hyperlink" Target="https://www.parkinsonswa.org.au/wp-content/uploads/2017/02/Fact-Sheet-2.18-Falls-and-Parkinson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www.healthlinkbc.ca/health-topics/tp23004spec" TargetMode="External"/><Relationship Id="rId39" Type="http://schemas.openxmlformats.org/officeDocument/2006/relationships/hyperlink" Target="http://www.gerascentre.ca/osteo-ltc-recommendations-pharm-the" TargetMode="External"/><Relationship Id="rId34" Type="http://schemas.openxmlformats.org/officeDocument/2006/relationships/hyperlink" Target="http://www.gerascentre.ca/ltc-series" TargetMode="External"/><Relationship Id="rId50" Type="http://schemas.openxmlformats.org/officeDocument/2006/relationships/hyperlink" Target="http://www.gerascentre.ca/osteo-ltc-recommendations-fracture-" TargetMode="External"/><Relationship Id="rId55" Type="http://schemas.openxmlformats.org/officeDocument/2006/relationships/hyperlink" Target="http://www.cmaj.ca/content/187/15/1135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jpeg"/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Peck</dc:creator>
  <cp:keywords/>
  <dc:description/>
  <cp:lastModifiedBy>Loretta Hillier</cp:lastModifiedBy>
  <cp:revision>2</cp:revision>
  <cp:lastPrinted>2018-05-15T14:49:00Z</cp:lastPrinted>
  <dcterms:created xsi:type="dcterms:W3CDTF">2023-05-16T17:43:00Z</dcterms:created>
  <dcterms:modified xsi:type="dcterms:W3CDTF">2023-05-16T17:43:00Z</dcterms:modified>
</cp:coreProperties>
</file>